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0646E" w14:textId="575C8DCE" w:rsidR="005B736B" w:rsidRDefault="00873529">
      <w:r>
        <w:rPr>
          <w:noProof/>
        </w:rPr>
        <w:drawing>
          <wp:anchor distT="0" distB="0" distL="114300" distR="114300" simplePos="0" relativeHeight="251658240" behindDoc="1" locked="0" layoutInCell="1" allowOverlap="1" wp14:anchorId="38B65915" wp14:editId="21B98F9B">
            <wp:simplePos x="0" y="0"/>
            <wp:positionH relativeFrom="page">
              <wp:posOffset>-123825</wp:posOffset>
            </wp:positionH>
            <wp:positionV relativeFrom="page">
              <wp:posOffset>19050</wp:posOffset>
            </wp:positionV>
            <wp:extent cx="7686675" cy="10877957"/>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305 NCFE Word Templates v4.pdf"/>
                    <pic:cNvPicPr/>
                  </pic:nvPicPr>
                  <pic:blipFill>
                    <a:blip r:embed="rId10">
                      <a:extLst>
                        <a:ext uri="{28A0092B-C50C-407E-A947-70E740481C1C}">
                          <a14:useLocalDpi xmlns:a14="http://schemas.microsoft.com/office/drawing/2010/main" val="0"/>
                        </a:ext>
                      </a:extLst>
                    </a:blip>
                    <a:stretch>
                      <a:fillRect/>
                    </a:stretch>
                  </pic:blipFill>
                  <pic:spPr>
                    <a:xfrm>
                      <a:off x="0" y="0"/>
                      <a:ext cx="7686675" cy="10877957"/>
                    </a:xfrm>
                    <a:prstGeom prst="rect">
                      <a:avLst/>
                    </a:prstGeom>
                  </pic:spPr>
                </pic:pic>
              </a:graphicData>
            </a:graphic>
            <wp14:sizeRelH relativeFrom="margin">
              <wp14:pctWidth>0</wp14:pctWidth>
            </wp14:sizeRelH>
            <wp14:sizeRelV relativeFrom="margin">
              <wp14:pctHeight>0</wp14:pctHeight>
            </wp14:sizeRelV>
          </wp:anchor>
        </w:drawing>
      </w:r>
    </w:p>
    <w:p w14:paraId="2C23285E" w14:textId="49326DD9" w:rsidR="308C35AB" w:rsidRDefault="308C35AB"/>
    <w:p w14:paraId="60F694F2" w14:textId="77777777" w:rsidR="00873529" w:rsidRDefault="00873529"/>
    <w:p w14:paraId="633E0BF8" w14:textId="77777777" w:rsidR="00873529" w:rsidRDefault="00873529"/>
    <w:p w14:paraId="5838D5C5" w14:textId="77777777" w:rsidR="00873529" w:rsidRDefault="00873529"/>
    <w:p w14:paraId="6ACB4CCF" w14:textId="77777777" w:rsidR="00873529" w:rsidRDefault="00873529"/>
    <w:p w14:paraId="26C3C77A" w14:textId="77777777" w:rsidR="00873529" w:rsidRDefault="00873529"/>
    <w:p w14:paraId="6D8F0B77" w14:textId="568F07DB" w:rsidR="00873529" w:rsidRPr="00260717" w:rsidRDefault="00873529" w:rsidP="00873529">
      <w:pPr>
        <w:ind w:left="2880"/>
        <w:rPr>
          <w:rFonts w:ascii="Arial" w:hAnsi="Arial" w:cs="Arial"/>
          <w:b/>
          <w:bCs/>
          <w:sz w:val="72"/>
          <w:szCs w:val="72"/>
        </w:rPr>
      </w:pPr>
      <w:r w:rsidRPr="00260717">
        <w:rPr>
          <w:rFonts w:ascii="Arial" w:hAnsi="Arial" w:cs="Arial"/>
          <w:b/>
          <w:bCs/>
          <w:sz w:val="72"/>
          <w:szCs w:val="72"/>
        </w:rPr>
        <w:t xml:space="preserve">Standardisation Training Materials </w:t>
      </w:r>
    </w:p>
    <w:p w14:paraId="595E51B2" w14:textId="77777777" w:rsidR="00873529" w:rsidRDefault="00873529"/>
    <w:p w14:paraId="131D8352" w14:textId="77777777" w:rsidR="00873529" w:rsidRDefault="00873529"/>
    <w:p w14:paraId="347E8524" w14:textId="77777777" w:rsidR="00873529" w:rsidRPr="009C5353" w:rsidRDefault="00873529">
      <w:pPr>
        <w:rPr>
          <w:sz w:val="36"/>
          <w:szCs w:val="36"/>
        </w:rPr>
      </w:pPr>
    </w:p>
    <w:p w14:paraId="4E67BF90" w14:textId="77777777" w:rsidR="00260717" w:rsidRDefault="00260717">
      <w:pPr>
        <w:rPr>
          <w:rFonts w:ascii="Arial" w:hAnsi="Arial" w:cs="Arial"/>
          <w:sz w:val="36"/>
          <w:szCs w:val="36"/>
        </w:rPr>
      </w:pPr>
    </w:p>
    <w:p w14:paraId="3D51E078" w14:textId="77777777" w:rsidR="00260717" w:rsidRDefault="00260717">
      <w:pPr>
        <w:rPr>
          <w:rFonts w:ascii="Arial" w:hAnsi="Arial" w:cs="Arial"/>
          <w:sz w:val="36"/>
          <w:szCs w:val="36"/>
        </w:rPr>
      </w:pPr>
    </w:p>
    <w:p w14:paraId="387AAD42" w14:textId="43E15947" w:rsidR="009C5353" w:rsidRPr="009C5353" w:rsidRDefault="4EBD3523" w:rsidP="00497978">
      <w:pPr>
        <w:spacing w:line="240" w:lineRule="auto"/>
        <w:rPr>
          <w:rFonts w:ascii="Arial" w:hAnsi="Arial" w:cs="Arial"/>
          <w:sz w:val="36"/>
          <w:szCs w:val="36"/>
        </w:rPr>
      </w:pPr>
      <w:r w:rsidRPr="300E8D9E">
        <w:rPr>
          <w:rFonts w:ascii="Arial" w:hAnsi="Arial" w:cs="Arial"/>
          <w:sz w:val="36"/>
          <w:szCs w:val="36"/>
        </w:rPr>
        <w:t>Non-exam assessment (NEA)</w:t>
      </w:r>
      <w:r w:rsidR="009C5353" w:rsidRPr="300E8D9E">
        <w:rPr>
          <w:rFonts w:ascii="Arial" w:hAnsi="Arial" w:cs="Arial"/>
          <w:sz w:val="36"/>
          <w:szCs w:val="36"/>
        </w:rPr>
        <w:t xml:space="preserve"> </w:t>
      </w:r>
    </w:p>
    <w:p w14:paraId="6CDC2495" w14:textId="68E08398" w:rsidR="00873529" w:rsidRPr="00497978" w:rsidRDefault="005773C1" w:rsidP="00497978">
      <w:pPr>
        <w:tabs>
          <w:tab w:val="left" w:pos="1720"/>
        </w:tabs>
        <w:spacing w:line="240" w:lineRule="auto"/>
        <w:rPr>
          <w:rFonts w:ascii="Arial" w:hAnsi="Arial" w:cs="Arial"/>
        </w:rPr>
      </w:pPr>
      <w:r w:rsidRPr="005773C1">
        <w:rPr>
          <w:rFonts w:ascii="Arial" w:hAnsi="Arial" w:cs="Arial"/>
        </w:rPr>
        <w:t>NCFE Level 1/2 Technical Award in Music Technology</w:t>
      </w:r>
    </w:p>
    <w:p w14:paraId="1147B516" w14:textId="11967895" w:rsidR="008F2C7B" w:rsidRPr="009C5353" w:rsidRDefault="00873529" w:rsidP="00497978">
      <w:pPr>
        <w:spacing w:line="240" w:lineRule="auto"/>
        <w:rPr>
          <w:rFonts w:ascii="Arial" w:hAnsi="Arial" w:cs="Arial"/>
        </w:rPr>
      </w:pPr>
      <w:r w:rsidRPr="646AE708">
        <w:rPr>
          <w:rFonts w:ascii="Arial" w:hAnsi="Arial" w:cs="Arial"/>
          <w:b/>
          <w:bCs/>
        </w:rPr>
        <w:t>Session:</w:t>
      </w:r>
      <w:r w:rsidRPr="646AE708">
        <w:rPr>
          <w:rFonts w:ascii="Arial" w:hAnsi="Arial" w:cs="Arial"/>
        </w:rPr>
        <w:t xml:space="preserve"> </w:t>
      </w:r>
      <w:r w:rsidR="00D61E40" w:rsidRPr="646AE708">
        <w:rPr>
          <w:rFonts w:ascii="Arial" w:hAnsi="Arial" w:cs="Arial"/>
        </w:rPr>
        <w:t>2025/2026</w:t>
      </w:r>
    </w:p>
    <w:p w14:paraId="1F7E2D42" w14:textId="05670DB7" w:rsidR="29B0F4E8" w:rsidRDefault="29B0F4E8" w:rsidP="00497978">
      <w:pPr>
        <w:spacing w:line="240" w:lineRule="auto"/>
        <w:rPr>
          <w:rFonts w:ascii="Arial" w:eastAsia="Arial" w:hAnsi="Arial" w:cs="Arial"/>
          <w:color w:val="000000" w:themeColor="text1"/>
        </w:rPr>
      </w:pPr>
      <w:r w:rsidRPr="646AE708">
        <w:rPr>
          <w:rFonts w:ascii="Arial" w:eastAsia="Arial" w:hAnsi="Arial" w:cs="Arial"/>
          <w:b/>
          <w:bCs/>
          <w:color w:val="000000" w:themeColor="text1"/>
        </w:rPr>
        <w:t>Training objective:</w:t>
      </w:r>
      <w:r w:rsidRPr="646AE708">
        <w:rPr>
          <w:rFonts w:ascii="Arial" w:eastAsia="Arial" w:hAnsi="Arial" w:cs="Arial"/>
          <w:color w:val="000000" w:themeColor="text1"/>
        </w:rPr>
        <w:t xml:space="preserve"> to promote consistency in marking and evaluation across assessors by collaboratively reviewing and aligning assessment objectives and expectations.  </w:t>
      </w:r>
    </w:p>
    <w:p w14:paraId="446469BC" w14:textId="37B2E31F" w:rsidR="29B0F4E8" w:rsidRDefault="29B0F4E8" w:rsidP="00497978">
      <w:pPr>
        <w:spacing w:line="240" w:lineRule="auto"/>
        <w:rPr>
          <w:rFonts w:ascii="Arial" w:eastAsia="Arial" w:hAnsi="Arial" w:cs="Arial"/>
          <w:color w:val="000000" w:themeColor="text1"/>
        </w:rPr>
      </w:pPr>
      <w:r w:rsidRPr="646AE708">
        <w:rPr>
          <w:rFonts w:ascii="Arial" w:eastAsia="Arial" w:hAnsi="Arial" w:cs="Arial"/>
          <w:b/>
          <w:bCs/>
          <w:color w:val="000000" w:themeColor="text1"/>
        </w:rPr>
        <w:t xml:space="preserve">Training </w:t>
      </w:r>
      <w:r w:rsidR="00F233B0">
        <w:rPr>
          <w:rFonts w:ascii="Arial" w:eastAsia="Arial" w:hAnsi="Arial" w:cs="Arial"/>
          <w:b/>
          <w:bCs/>
          <w:color w:val="000000" w:themeColor="text1"/>
        </w:rPr>
        <w:t>a</w:t>
      </w:r>
      <w:r w:rsidRPr="646AE708">
        <w:rPr>
          <w:rFonts w:ascii="Arial" w:eastAsia="Arial" w:hAnsi="Arial" w:cs="Arial"/>
          <w:b/>
          <w:bCs/>
          <w:color w:val="000000" w:themeColor="text1"/>
        </w:rPr>
        <w:t>im:</w:t>
      </w:r>
      <w:r w:rsidRPr="646AE708">
        <w:rPr>
          <w:rFonts w:ascii="Arial" w:eastAsia="Arial" w:hAnsi="Arial" w:cs="Arial"/>
          <w:color w:val="000000" w:themeColor="text1"/>
        </w:rPr>
        <w:t xml:space="preserve"> the purpose of the standardisation training is to provide delivery teams with an opportunity to reflect on the 2024/2025 Non-exam Assessment (NEA), using the Chief Moderator (CM) report and learner work examples.  This will support teams in reviewing marks, ensuring consistency in marking, and building confidence in preparation for the 2025/2026 assessment window.</w:t>
      </w:r>
    </w:p>
    <w:p w14:paraId="3BAB732C" w14:textId="0DFEAACA" w:rsidR="646AE708" w:rsidRDefault="646AE708" w:rsidP="646AE708">
      <w:pPr>
        <w:rPr>
          <w:rFonts w:ascii="Arial" w:hAnsi="Arial" w:cs="Arial"/>
        </w:rPr>
      </w:pPr>
    </w:p>
    <w:p w14:paraId="05A5D07E" w14:textId="77777777" w:rsidR="00873529" w:rsidRPr="009C5353" w:rsidRDefault="00873529">
      <w:pPr>
        <w:rPr>
          <w:rFonts w:ascii="Arial" w:hAnsi="Arial" w:cs="Arial"/>
        </w:rPr>
      </w:pPr>
    </w:p>
    <w:p w14:paraId="1B61AB1B" w14:textId="77777777" w:rsidR="00873529" w:rsidRPr="009C5353" w:rsidRDefault="00873529">
      <w:pPr>
        <w:rPr>
          <w:rFonts w:ascii="Arial" w:hAnsi="Arial" w:cs="Arial"/>
        </w:rPr>
      </w:pPr>
    </w:p>
    <w:p w14:paraId="1DCE58AD" w14:textId="77777777" w:rsidR="00873529" w:rsidRPr="009C5353" w:rsidRDefault="00873529">
      <w:pPr>
        <w:rPr>
          <w:rFonts w:ascii="Arial" w:hAnsi="Arial" w:cs="Arial"/>
        </w:rPr>
      </w:pPr>
    </w:p>
    <w:p w14:paraId="1A6C335C" w14:textId="77777777" w:rsidR="00873529" w:rsidRPr="009C5353" w:rsidRDefault="00873529">
      <w:pPr>
        <w:rPr>
          <w:rFonts w:ascii="Arial" w:hAnsi="Arial" w:cs="Arial"/>
        </w:rPr>
      </w:pPr>
    </w:p>
    <w:sdt>
      <w:sdtPr>
        <w:rPr>
          <w:rFonts w:ascii="Arial" w:eastAsiaTheme="minorEastAsia" w:hAnsi="Arial" w:cs="Arial"/>
          <w:color w:val="auto"/>
          <w:kern w:val="2"/>
          <w:sz w:val="22"/>
          <w:szCs w:val="22"/>
          <w:lang w:val="en-GB"/>
          <w14:ligatures w14:val="standardContextual"/>
        </w:rPr>
        <w:id w:val="1900709259"/>
        <w:docPartObj>
          <w:docPartGallery w:val="Table of Contents"/>
          <w:docPartUnique/>
        </w:docPartObj>
      </w:sdtPr>
      <w:sdtEndPr>
        <w:rPr>
          <w:b/>
          <w:bCs/>
          <w:noProof/>
        </w:rPr>
      </w:sdtEndPr>
      <w:sdtContent>
        <w:p w14:paraId="08CA45F9" w14:textId="77777777" w:rsidR="00920E68" w:rsidRDefault="009C5353" w:rsidP="00334F45">
          <w:pPr>
            <w:pStyle w:val="TOCHeading"/>
            <w:rPr>
              <w:noProof/>
            </w:rPr>
          </w:pPr>
          <w:r w:rsidRPr="009C5353">
            <w:rPr>
              <w:rFonts w:ascii="Arial" w:hAnsi="Arial" w:cs="Arial"/>
            </w:rPr>
            <w:t>Contents</w:t>
          </w:r>
          <w:r w:rsidRPr="009C5353">
            <w:rPr>
              <w:rFonts w:ascii="Arial" w:hAnsi="Arial" w:cs="Arial"/>
            </w:rPr>
            <w:fldChar w:fldCharType="begin"/>
          </w:r>
          <w:r w:rsidRPr="009C5353">
            <w:rPr>
              <w:rFonts w:ascii="Arial" w:hAnsi="Arial" w:cs="Arial"/>
            </w:rPr>
            <w:instrText xml:space="preserve"> TOC \o "1-3" \h \z \u </w:instrText>
          </w:r>
          <w:r w:rsidRPr="009C5353">
            <w:rPr>
              <w:rFonts w:ascii="Arial" w:hAnsi="Arial" w:cs="Arial"/>
            </w:rPr>
            <w:fldChar w:fldCharType="separate"/>
          </w:r>
        </w:p>
        <w:p w14:paraId="52EB0C8A" w14:textId="2993D142" w:rsidR="00920E68" w:rsidRDefault="00920E68">
          <w:pPr>
            <w:pStyle w:val="TOC1"/>
            <w:tabs>
              <w:tab w:val="right" w:leader="dot" w:pos="9016"/>
            </w:tabs>
            <w:rPr>
              <w:rFonts w:eastAsiaTheme="minorEastAsia"/>
              <w:noProof/>
              <w:sz w:val="24"/>
              <w:szCs w:val="24"/>
              <w:lang w:eastAsia="en-GB"/>
            </w:rPr>
          </w:pPr>
          <w:hyperlink w:anchor="_Toc210036566" w:history="1">
            <w:r w:rsidRPr="006821C1">
              <w:rPr>
                <w:rStyle w:val="Hyperlink"/>
                <w:rFonts w:ascii="Arial" w:hAnsi="Arial" w:cs="Arial"/>
                <w:b/>
                <w:bCs/>
                <w:noProof/>
              </w:rPr>
              <w:t>Task 1 learner examples</w:t>
            </w:r>
            <w:r>
              <w:rPr>
                <w:noProof/>
                <w:webHidden/>
              </w:rPr>
              <w:tab/>
            </w:r>
            <w:r>
              <w:rPr>
                <w:noProof/>
                <w:webHidden/>
              </w:rPr>
              <w:fldChar w:fldCharType="begin"/>
            </w:r>
            <w:r>
              <w:rPr>
                <w:noProof/>
                <w:webHidden/>
              </w:rPr>
              <w:instrText xml:space="preserve"> PAGEREF _Toc210036566 \h </w:instrText>
            </w:r>
            <w:r>
              <w:rPr>
                <w:noProof/>
                <w:webHidden/>
              </w:rPr>
            </w:r>
            <w:r>
              <w:rPr>
                <w:noProof/>
                <w:webHidden/>
              </w:rPr>
              <w:fldChar w:fldCharType="separate"/>
            </w:r>
            <w:r w:rsidR="00507C4B">
              <w:rPr>
                <w:noProof/>
                <w:webHidden/>
              </w:rPr>
              <w:t>3</w:t>
            </w:r>
            <w:r>
              <w:rPr>
                <w:noProof/>
                <w:webHidden/>
              </w:rPr>
              <w:fldChar w:fldCharType="end"/>
            </w:r>
          </w:hyperlink>
        </w:p>
        <w:p w14:paraId="1E4CF4FC" w14:textId="761CE768" w:rsidR="00920E68" w:rsidRDefault="00920E68">
          <w:pPr>
            <w:pStyle w:val="TOC1"/>
            <w:tabs>
              <w:tab w:val="right" w:leader="dot" w:pos="9016"/>
            </w:tabs>
            <w:rPr>
              <w:rFonts w:eastAsiaTheme="minorEastAsia"/>
              <w:noProof/>
              <w:sz w:val="24"/>
              <w:szCs w:val="24"/>
              <w:lang w:eastAsia="en-GB"/>
            </w:rPr>
          </w:pPr>
          <w:hyperlink w:anchor="_Toc210036567" w:history="1">
            <w:r w:rsidRPr="006821C1">
              <w:rPr>
                <w:rStyle w:val="Hyperlink"/>
                <w:rFonts w:ascii="Arial" w:hAnsi="Arial" w:cs="Arial"/>
                <w:b/>
                <w:bCs/>
                <w:noProof/>
              </w:rPr>
              <w:t>Task 2 learner examples</w:t>
            </w:r>
            <w:r>
              <w:rPr>
                <w:noProof/>
                <w:webHidden/>
              </w:rPr>
              <w:tab/>
            </w:r>
            <w:r>
              <w:rPr>
                <w:noProof/>
                <w:webHidden/>
              </w:rPr>
              <w:fldChar w:fldCharType="begin"/>
            </w:r>
            <w:r>
              <w:rPr>
                <w:noProof/>
                <w:webHidden/>
              </w:rPr>
              <w:instrText xml:space="preserve"> PAGEREF _Toc210036567 \h </w:instrText>
            </w:r>
            <w:r>
              <w:rPr>
                <w:noProof/>
                <w:webHidden/>
              </w:rPr>
            </w:r>
            <w:r>
              <w:rPr>
                <w:noProof/>
                <w:webHidden/>
              </w:rPr>
              <w:fldChar w:fldCharType="separate"/>
            </w:r>
            <w:r w:rsidR="00507C4B">
              <w:rPr>
                <w:noProof/>
                <w:webHidden/>
              </w:rPr>
              <w:t>6</w:t>
            </w:r>
            <w:r>
              <w:rPr>
                <w:noProof/>
                <w:webHidden/>
              </w:rPr>
              <w:fldChar w:fldCharType="end"/>
            </w:r>
          </w:hyperlink>
        </w:p>
        <w:p w14:paraId="095F1BC7" w14:textId="204805C7" w:rsidR="00920E68" w:rsidRDefault="00920E68">
          <w:pPr>
            <w:pStyle w:val="TOC1"/>
            <w:tabs>
              <w:tab w:val="right" w:leader="dot" w:pos="9016"/>
            </w:tabs>
            <w:rPr>
              <w:rFonts w:eastAsiaTheme="minorEastAsia"/>
              <w:noProof/>
              <w:sz w:val="24"/>
              <w:szCs w:val="24"/>
              <w:lang w:eastAsia="en-GB"/>
            </w:rPr>
          </w:pPr>
          <w:hyperlink w:anchor="_Toc210036568" w:history="1">
            <w:r w:rsidRPr="006821C1">
              <w:rPr>
                <w:rStyle w:val="Hyperlink"/>
                <w:rFonts w:ascii="Arial" w:hAnsi="Arial" w:cs="Arial"/>
                <w:b/>
                <w:bCs/>
                <w:noProof/>
              </w:rPr>
              <w:t>Task 3 learner examples</w:t>
            </w:r>
            <w:r>
              <w:rPr>
                <w:noProof/>
                <w:webHidden/>
              </w:rPr>
              <w:tab/>
            </w:r>
            <w:r>
              <w:rPr>
                <w:noProof/>
                <w:webHidden/>
              </w:rPr>
              <w:fldChar w:fldCharType="begin"/>
            </w:r>
            <w:r>
              <w:rPr>
                <w:noProof/>
                <w:webHidden/>
              </w:rPr>
              <w:instrText xml:space="preserve"> PAGEREF _Toc210036568 \h </w:instrText>
            </w:r>
            <w:r>
              <w:rPr>
                <w:noProof/>
                <w:webHidden/>
              </w:rPr>
            </w:r>
            <w:r>
              <w:rPr>
                <w:noProof/>
                <w:webHidden/>
              </w:rPr>
              <w:fldChar w:fldCharType="separate"/>
            </w:r>
            <w:r w:rsidR="00507C4B">
              <w:rPr>
                <w:noProof/>
                <w:webHidden/>
              </w:rPr>
              <w:t>11</w:t>
            </w:r>
            <w:r>
              <w:rPr>
                <w:noProof/>
                <w:webHidden/>
              </w:rPr>
              <w:fldChar w:fldCharType="end"/>
            </w:r>
          </w:hyperlink>
        </w:p>
        <w:p w14:paraId="20B9458F" w14:textId="0A32A2C0" w:rsidR="00920E68" w:rsidRDefault="00920E68">
          <w:pPr>
            <w:pStyle w:val="TOC1"/>
            <w:tabs>
              <w:tab w:val="right" w:leader="dot" w:pos="9016"/>
            </w:tabs>
            <w:rPr>
              <w:rFonts w:eastAsiaTheme="minorEastAsia"/>
              <w:noProof/>
              <w:sz w:val="24"/>
              <w:szCs w:val="24"/>
              <w:lang w:eastAsia="en-GB"/>
            </w:rPr>
          </w:pPr>
          <w:hyperlink w:anchor="_Toc210036569" w:history="1">
            <w:r w:rsidRPr="006821C1">
              <w:rPr>
                <w:rStyle w:val="Hyperlink"/>
                <w:rFonts w:ascii="Arial" w:hAnsi="Arial" w:cs="Arial"/>
                <w:b/>
                <w:bCs/>
                <w:noProof/>
              </w:rPr>
              <w:t>Task 4 learner examples</w:t>
            </w:r>
            <w:r>
              <w:rPr>
                <w:noProof/>
                <w:webHidden/>
              </w:rPr>
              <w:tab/>
            </w:r>
            <w:r>
              <w:rPr>
                <w:noProof/>
                <w:webHidden/>
              </w:rPr>
              <w:fldChar w:fldCharType="begin"/>
            </w:r>
            <w:r>
              <w:rPr>
                <w:noProof/>
                <w:webHidden/>
              </w:rPr>
              <w:instrText xml:space="preserve"> PAGEREF _Toc210036569 \h </w:instrText>
            </w:r>
            <w:r>
              <w:rPr>
                <w:noProof/>
                <w:webHidden/>
              </w:rPr>
            </w:r>
            <w:r>
              <w:rPr>
                <w:noProof/>
                <w:webHidden/>
              </w:rPr>
              <w:fldChar w:fldCharType="separate"/>
            </w:r>
            <w:r w:rsidR="00507C4B">
              <w:rPr>
                <w:noProof/>
                <w:webHidden/>
              </w:rPr>
              <w:t>16</w:t>
            </w:r>
            <w:r>
              <w:rPr>
                <w:noProof/>
                <w:webHidden/>
              </w:rPr>
              <w:fldChar w:fldCharType="end"/>
            </w:r>
          </w:hyperlink>
        </w:p>
        <w:p w14:paraId="7EAE557D" w14:textId="6052A271" w:rsidR="00920E68" w:rsidRDefault="00920E68">
          <w:pPr>
            <w:pStyle w:val="TOC1"/>
            <w:tabs>
              <w:tab w:val="right" w:leader="dot" w:pos="9016"/>
            </w:tabs>
            <w:rPr>
              <w:rFonts w:eastAsiaTheme="minorEastAsia"/>
              <w:noProof/>
              <w:sz w:val="24"/>
              <w:szCs w:val="24"/>
              <w:lang w:eastAsia="en-GB"/>
            </w:rPr>
          </w:pPr>
          <w:hyperlink w:anchor="_Toc210036570" w:history="1">
            <w:r w:rsidRPr="006821C1">
              <w:rPr>
                <w:rStyle w:val="Hyperlink"/>
                <w:rFonts w:ascii="Arial" w:hAnsi="Arial" w:cs="Arial"/>
                <w:b/>
                <w:bCs/>
                <w:noProof/>
              </w:rPr>
              <w:t>Task 5 learner examples</w:t>
            </w:r>
            <w:r>
              <w:rPr>
                <w:noProof/>
                <w:webHidden/>
              </w:rPr>
              <w:tab/>
            </w:r>
            <w:r>
              <w:rPr>
                <w:noProof/>
                <w:webHidden/>
              </w:rPr>
              <w:fldChar w:fldCharType="begin"/>
            </w:r>
            <w:r>
              <w:rPr>
                <w:noProof/>
                <w:webHidden/>
              </w:rPr>
              <w:instrText xml:space="preserve"> PAGEREF _Toc210036570 \h </w:instrText>
            </w:r>
            <w:r>
              <w:rPr>
                <w:noProof/>
                <w:webHidden/>
              </w:rPr>
            </w:r>
            <w:r>
              <w:rPr>
                <w:noProof/>
                <w:webHidden/>
              </w:rPr>
              <w:fldChar w:fldCharType="separate"/>
            </w:r>
            <w:r w:rsidR="00507C4B">
              <w:rPr>
                <w:noProof/>
                <w:webHidden/>
              </w:rPr>
              <w:t>20</w:t>
            </w:r>
            <w:r>
              <w:rPr>
                <w:noProof/>
                <w:webHidden/>
              </w:rPr>
              <w:fldChar w:fldCharType="end"/>
            </w:r>
          </w:hyperlink>
        </w:p>
        <w:p w14:paraId="05C1B34F" w14:textId="28954D7D" w:rsidR="009C5353" w:rsidRPr="009C5353" w:rsidRDefault="009C5353">
          <w:pPr>
            <w:rPr>
              <w:rFonts w:ascii="Arial" w:hAnsi="Arial" w:cs="Arial"/>
            </w:rPr>
          </w:pPr>
          <w:r w:rsidRPr="009C5353">
            <w:rPr>
              <w:rFonts w:ascii="Arial" w:hAnsi="Arial" w:cs="Arial"/>
              <w:b/>
              <w:bCs/>
              <w:noProof/>
            </w:rPr>
            <w:fldChar w:fldCharType="end"/>
          </w:r>
        </w:p>
      </w:sdtContent>
    </w:sdt>
    <w:p w14:paraId="46F0ACDC" w14:textId="77777777" w:rsidR="009C5353" w:rsidRPr="009C5353" w:rsidRDefault="009C5353">
      <w:pPr>
        <w:rPr>
          <w:rFonts w:ascii="Arial" w:hAnsi="Arial" w:cs="Arial"/>
        </w:rPr>
      </w:pPr>
    </w:p>
    <w:p w14:paraId="7D498933" w14:textId="77777777" w:rsidR="009C5353" w:rsidRPr="009C5353" w:rsidRDefault="009C5353">
      <w:pPr>
        <w:rPr>
          <w:rFonts w:ascii="Arial" w:hAnsi="Arial" w:cs="Arial"/>
        </w:rPr>
      </w:pPr>
    </w:p>
    <w:p w14:paraId="603E4F8F" w14:textId="77777777" w:rsidR="009C5353" w:rsidRPr="009C5353" w:rsidRDefault="009C5353">
      <w:pPr>
        <w:rPr>
          <w:rFonts w:ascii="Arial" w:hAnsi="Arial" w:cs="Arial"/>
        </w:rPr>
      </w:pPr>
    </w:p>
    <w:p w14:paraId="1450108B" w14:textId="77777777" w:rsidR="009C5353" w:rsidRPr="009C5353" w:rsidRDefault="009C5353">
      <w:pPr>
        <w:rPr>
          <w:rFonts w:ascii="Arial" w:hAnsi="Arial" w:cs="Arial"/>
        </w:rPr>
      </w:pPr>
    </w:p>
    <w:p w14:paraId="6F58DA27" w14:textId="77777777" w:rsidR="009C5353" w:rsidRPr="009C5353" w:rsidRDefault="009C5353">
      <w:pPr>
        <w:rPr>
          <w:rFonts w:ascii="Arial" w:hAnsi="Arial" w:cs="Arial"/>
        </w:rPr>
      </w:pPr>
    </w:p>
    <w:p w14:paraId="31AE4BB2" w14:textId="77777777" w:rsidR="009C5353" w:rsidRDefault="009C5353" w:rsidP="009C5353">
      <w:pPr>
        <w:pStyle w:val="Heading1"/>
        <w:rPr>
          <w:rFonts w:ascii="Arial" w:hAnsi="Arial" w:cs="Arial"/>
          <w:b/>
          <w:bCs/>
          <w:color w:val="auto"/>
        </w:rPr>
      </w:pPr>
    </w:p>
    <w:p w14:paraId="7A89582E" w14:textId="77777777" w:rsidR="009C5353" w:rsidRDefault="009C5353" w:rsidP="009C5353"/>
    <w:p w14:paraId="26554E1C" w14:textId="77777777" w:rsidR="009C5353" w:rsidRDefault="009C5353" w:rsidP="009C5353"/>
    <w:p w14:paraId="385E51E7" w14:textId="77777777" w:rsidR="009C5353" w:rsidRDefault="009C5353" w:rsidP="009C5353"/>
    <w:p w14:paraId="5837CBCE" w14:textId="77777777" w:rsidR="009C5353" w:rsidRDefault="009C5353" w:rsidP="009C5353"/>
    <w:p w14:paraId="62D7A491" w14:textId="77777777" w:rsidR="009C5353" w:rsidRDefault="009C5353" w:rsidP="009C5353"/>
    <w:p w14:paraId="476A7AD4" w14:textId="77777777" w:rsidR="009C5353" w:rsidRDefault="009C5353" w:rsidP="009C5353"/>
    <w:p w14:paraId="4D242302" w14:textId="77777777" w:rsidR="009C5353" w:rsidRDefault="009C5353" w:rsidP="009C5353"/>
    <w:p w14:paraId="4EB81421" w14:textId="77777777" w:rsidR="00BA4EC5" w:rsidRDefault="00BA4EC5" w:rsidP="009C5353"/>
    <w:p w14:paraId="38EB28D7" w14:textId="77777777" w:rsidR="00BA4EC5" w:rsidRDefault="00BA4EC5" w:rsidP="009C5353"/>
    <w:p w14:paraId="4E8BBE3E" w14:textId="77777777" w:rsidR="00BA4EC5" w:rsidRDefault="00BA4EC5" w:rsidP="009C5353"/>
    <w:p w14:paraId="2E7E7844" w14:textId="77777777" w:rsidR="00BA4EC5" w:rsidRDefault="00BA4EC5" w:rsidP="009C5353"/>
    <w:p w14:paraId="3F4DCF24" w14:textId="77777777" w:rsidR="009C5353" w:rsidRDefault="009C5353" w:rsidP="009C5353"/>
    <w:p w14:paraId="3BFDA0E8" w14:textId="77777777" w:rsidR="009C5353" w:rsidRDefault="009C5353" w:rsidP="009C5353"/>
    <w:p w14:paraId="4625BC28" w14:textId="77777777" w:rsidR="009C5353" w:rsidRDefault="009C5353" w:rsidP="009C5353"/>
    <w:p w14:paraId="726A0B6B" w14:textId="77777777" w:rsidR="009C5353" w:rsidRDefault="009C5353" w:rsidP="009C5353"/>
    <w:p w14:paraId="18CC4D38" w14:textId="77777777" w:rsidR="009C5353" w:rsidRDefault="009C5353" w:rsidP="009C5353"/>
    <w:p w14:paraId="0CE5288D" w14:textId="77777777" w:rsidR="009C5353" w:rsidRPr="009C5353" w:rsidRDefault="009C5353" w:rsidP="009C5353"/>
    <w:p w14:paraId="6272D898" w14:textId="77777777" w:rsidR="009C5353" w:rsidRDefault="009C5353">
      <w:pPr>
        <w:rPr>
          <w:rFonts w:ascii="Arial" w:hAnsi="Arial" w:cs="Arial"/>
        </w:rPr>
      </w:pPr>
    </w:p>
    <w:p w14:paraId="414FE7F1" w14:textId="77777777" w:rsidR="008012C2" w:rsidRDefault="008012C2">
      <w:pPr>
        <w:rPr>
          <w:rFonts w:ascii="Arial" w:hAnsi="Arial" w:cs="Arial"/>
        </w:rPr>
      </w:pPr>
    </w:p>
    <w:p w14:paraId="1A868DBF" w14:textId="77777777" w:rsidR="00B5789A" w:rsidRDefault="00B5789A">
      <w:pPr>
        <w:rPr>
          <w:rFonts w:ascii="Arial" w:hAnsi="Arial" w:cs="Arial"/>
        </w:rPr>
      </w:pPr>
    </w:p>
    <w:p w14:paraId="7A4AF5BC" w14:textId="77777777" w:rsidR="00B5789A" w:rsidRDefault="00B5789A">
      <w:pPr>
        <w:rPr>
          <w:rFonts w:ascii="Arial" w:hAnsi="Arial" w:cs="Arial"/>
        </w:rPr>
      </w:pPr>
    </w:p>
    <w:p w14:paraId="3CD331A0" w14:textId="37F9CD60" w:rsidR="001A0BD0" w:rsidRPr="001C3B76" w:rsidRDefault="001C3B76" w:rsidP="001C3B76">
      <w:pPr>
        <w:pStyle w:val="Heading1"/>
        <w:rPr>
          <w:rFonts w:ascii="Arial" w:hAnsi="Arial" w:cs="Arial"/>
          <w:b/>
          <w:bCs/>
          <w:color w:val="auto"/>
        </w:rPr>
      </w:pPr>
      <w:bookmarkStart w:id="0" w:name="_Toc210036566"/>
      <w:r>
        <w:rPr>
          <w:rFonts w:ascii="Arial" w:hAnsi="Arial" w:cs="Arial"/>
          <w:b/>
          <w:bCs/>
          <w:color w:val="auto"/>
        </w:rPr>
        <w:t>Task 1</w:t>
      </w:r>
      <w:r w:rsidR="00920E68">
        <w:rPr>
          <w:rFonts w:ascii="Arial" w:hAnsi="Arial" w:cs="Arial"/>
          <w:b/>
          <w:bCs/>
          <w:color w:val="auto"/>
        </w:rPr>
        <w:t xml:space="preserve"> learner</w:t>
      </w:r>
      <w:r>
        <w:rPr>
          <w:rFonts w:ascii="Arial" w:hAnsi="Arial" w:cs="Arial"/>
          <w:b/>
          <w:bCs/>
          <w:color w:val="auto"/>
        </w:rPr>
        <w:t xml:space="preserve"> examples</w:t>
      </w:r>
      <w:bookmarkEnd w:id="0"/>
    </w:p>
    <w:p w14:paraId="00B10B98" w14:textId="6036640A" w:rsidR="001431A8" w:rsidRDefault="009836F8" w:rsidP="001431A8">
      <w:pPr>
        <w:rPr>
          <w:rFonts w:ascii="Arial" w:hAnsi="Arial" w:cs="Arial"/>
        </w:rPr>
      </w:pPr>
      <w:r>
        <w:t> </w:t>
      </w:r>
      <w:r>
        <w:rPr>
          <w:noProof/>
        </w:rPr>
        <w:drawing>
          <wp:inline distT="0" distB="0" distL="0" distR="0" wp14:anchorId="21A8C7B3" wp14:editId="6301DF5D">
            <wp:extent cx="5391150" cy="7613650"/>
            <wp:effectExtent l="0" t="0" r="0" b="6350"/>
            <wp:docPr id="2" name="Picture 1" descr="A screenshot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shot of a text&#10;&#10;AI-generated content may b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1150" cy="7613650"/>
                    </a:xfrm>
                    <a:prstGeom prst="rect">
                      <a:avLst/>
                    </a:prstGeom>
                    <a:noFill/>
                    <a:ln>
                      <a:noFill/>
                    </a:ln>
                  </pic:spPr>
                </pic:pic>
              </a:graphicData>
            </a:graphic>
          </wp:inline>
        </w:drawing>
      </w:r>
    </w:p>
    <w:p w14:paraId="2DF4821D" w14:textId="77777777" w:rsidR="001431A8" w:rsidRPr="00F002E8" w:rsidRDefault="001431A8" w:rsidP="001431A8">
      <w:pPr>
        <w:rPr>
          <w:rFonts w:ascii="Arial" w:hAnsi="Arial" w:cs="Arial"/>
        </w:rPr>
      </w:pPr>
      <w:r w:rsidRPr="00F002E8">
        <w:rPr>
          <w:rFonts w:ascii="Arial" w:hAnsi="Arial" w:cs="Arial"/>
        </w:rPr>
        <w:t xml:space="preserve"> </w:t>
      </w:r>
    </w:p>
    <w:p w14:paraId="2443AB4E" w14:textId="1A27BCB1" w:rsidR="00060DA8" w:rsidRDefault="007633C0" w:rsidP="00060DA8">
      <w:r>
        <w:t> </w:t>
      </w:r>
      <w:r>
        <w:rPr>
          <w:noProof/>
        </w:rPr>
        <w:drawing>
          <wp:inline distT="0" distB="0" distL="0" distR="0" wp14:anchorId="017E82DC" wp14:editId="6D6EDA02">
            <wp:extent cx="5543550" cy="7734300"/>
            <wp:effectExtent l="0" t="0" r="0" b="0"/>
            <wp:docPr id="1337583746" name="Picture 2" descr="A screenshot of a music no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screenshot of a music note&#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43550" cy="7734300"/>
                    </a:xfrm>
                    <a:prstGeom prst="rect">
                      <a:avLst/>
                    </a:prstGeom>
                    <a:noFill/>
                    <a:ln>
                      <a:noFill/>
                    </a:ln>
                  </pic:spPr>
                </pic:pic>
              </a:graphicData>
            </a:graphic>
          </wp:inline>
        </w:drawing>
      </w:r>
    </w:p>
    <w:p w14:paraId="3A0FE3E6" w14:textId="77777777" w:rsidR="007633C0" w:rsidRDefault="007633C0" w:rsidP="00060DA8"/>
    <w:p w14:paraId="29F446F9" w14:textId="77777777" w:rsidR="00136409" w:rsidRDefault="00136409" w:rsidP="00060DA8"/>
    <w:p w14:paraId="6EEFC555" w14:textId="7A1D22E1" w:rsidR="00136409" w:rsidRDefault="00B34FF5" w:rsidP="00060DA8">
      <w:r>
        <w:t> </w:t>
      </w:r>
      <w:r>
        <w:rPr>
          <w:noProof/>
        </w:rPr>
        <w:drawing>
          <wp:inline distT="0" distB="0" distL="0" distR="0" wp14:anchorId="4AD0165C" wp14:editId="2BF6B4BE">
            <wp:extent cx="5251450" cy="5689600"/>
            <wp:effectExtent l="0" t="0" r="6350" b="6350"/>
            <wp:docPr id="4" name="Picture 3" descr="A text on a p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text on a page&#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51450" cy="5689600"/>
                    </a:xfrm>
                    <a:prstGeom prst="rect">
                      <a:avLst/>
                    </a:prstGeom>
                    <a:noFill/>
                    <a:ln>
                      <a:noFill/>
                    </a:ln>
                  </pic:spPr>
                </pic:pic>
              </a:graphicData>
            </a:graphic>
          </wp:inline>
        </w:drawing>
      </w:r>
    </w:p>
    <w:p w14:paraId="4DC654CB" w14:textId="77777777" w:rsidR="00B34FF5" w:rsidRDefault="00B34FF5" w:rsidP="00060DA8"/>
    <w:p w14:paraId="025231D8" w14:textId="77777777" w:rsidR="00F233B0" w:rsidRDefault="00F233B0" w:rsidP="00060DA8">
      <w:pPr>
        <w:rPr>
          <w:b/>
          <w:bCs/>
          <w:sz w:val="32"/>
          <w:szCs w:val="32"/>
        </w:rPr>
      </w:pPr>
    </w:p>
    <w:p w14:paraId="3B8C52ED" w14:textId="77777777" w:rsidR="00F233B0" w:rsidRDefault="00F233B0" w:rsidP="00060DA8">
      <w:pPr>
        <w:rPr>
          <w:b/>
          <w:bCs/>
          <w:sz w:val="32"/>
          <w:szCs w:val="32"/>
        </w:rPr>
      </w:pPr>
    </w:p>
    <w:p w14:paraId="2DC61C36" w14:textId="77777777" w:rsidR="00F233B0" w:rsidRDefault="00F233B0" w:rsidP="00060DA8">
      <w:pPr>
        <w:rPr>
          <w:b/>
          <w:bCs/>
          <w:sz w:val="32"/>
          <w:szCs w:val="32"/>
        </w:rPr>
      </w:pPr>
    </w:p>
    <w:p w14:paraId="21DDC407" w14:textId="77777777" w:rsidR="00F233B0" w:rsidRDefault="00F233B0" w:rsidP="00060DA8">
      <w:pPr>
        <w:rPr>
          <w:b/>
          <w:bCs/>
          <w:sz w:val="32"/>
          <w:szCs w:val="32"/>
        </w:rPr>
      </w:pPr>
    </w:p>
    <w:p w14:paraId="07F1A363" w14:textId="77777777" w:rsidR="00F233B0" w:rsidRDefault="00F233B0" w:rsidP="00060DA8">
      <w:pPr>
        <w:rPr>
          <w:b/>
          <w:bCs/>
          <w:sz w:val="32"/>
          <w:szCs w:val="32"/>
        </w:rPr>
      </w:pPr>
    </w:p>
    <w:p w14:paraId="4939C416" w14:textId="77777777" w:rsidR="00F233B0" w:rsidRDefault="00F233B0" w:rsidP="00060DA8">
      <w:pPr>
        <w:rPr>
          <w:b/>
          <w:bCs/>
          <w:sz w:val="32"/>
          <w:szCs w:val="32"/>
        </w:rPr>
      </w:pPr>
    </w:p>
    <w:p w14:paraId="34552089" w14:textId="77777777" w:rsidR="00F233B0" w:rsidRDefault="00F233B0" w:rsidP="00060DA8">
      <w:pPr>
        <w:rPr>
          <w:b/>
          <w:bCs/>
          <w:sz w:val="32"/>
          <w:szCs w:val="32"/>
        </w:rPr>
      </w:pPr>
    </w:p>
    <w:p w14:paraId="55B70FFB" w14:textId="2B5B4DCE" w:rsidR="001C3B76" w:rsidRPr="001C3B76" w:rsidRDefault="001C3B76" w:rsidP="001C3B76">
      <w:pPr>
        <w:pStyle w:val="Heading1"/>
        <w:rPr>
          <w:rFonts w:ascii="Arial" w:hAnsi="Arial" w:cs="Arial"/>
          <w:b/>
          <w:bCs/>
          <w:color w:val="auto"/>
        </w:rPr>
      </w:pPr>
      <w:bookmarkStart w:id="1" w:name="_Toc210036567"/>
      <w:r>
        <w:rPr>
          <w:rFonts w:ascii="Arial" w:hAnsi="Arial" w:cs="Arial"/>
          <w:b/>
          <w:bCs/>
          <w:color w:val="auto"/>
        </w:rPr>
        <w:t xml:space="preserve">Task 2 </w:t>
      </w:r>
      <w:r w:rsidR="00920E68">
        <w:rPr>
          <w:rFonts w:ascii="Arial" w:hAnsi="Arial" w:cs="Arial"/>
          <w:b/>
          <w:bCs/>
          <w:color w:val="auto"/>
        </w:rPr>
        <w:t xml:space="preserve">learner </w:t>
      </w:r>
      <w:r>
        <w:rPr>
          <w:rFonts w:ascii="Arial" w:hAnsi="Arial" w:cs="Arial"/>
          <w:b/>
          <w:bCs/>
          <w:color w:val="auto"/>
        </w:rPr>
        <w:t>examples</w:t>
      </w:r>
      <w:bookmarkEnd w:id="1"/>
    </w:p>
    <w:p w14:paraId="20323726" w14:textId="62DE70DE" w:rsidR="00B34FF5" w:rsidRDefault="002559AC" w:rsidP="00060DA8">
      <w:r>
        <w:t> </w:t>
      </w:r>
      <w:r>
        <w:rPr>
          <w:noProof/>
        </w:rPr>
        <w:drawing>
          <wp:inline distT="0" distB="0" distL="0" distR="0" wp14:anchorId="0A9CE7F7" wp14:editId="407BB71D">
            <wp:extent cx="5880100" cy="6337300"/>
            <wp:effectExtent l="0" t="0" r="6350" b="6350"/>
            <wp:docPr id="5" name="Picture 4"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screenshot of a document&#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80100" cy="6337300"/>
                    </a:xfrm>
                    <a:prstGeom prst="rect">
                      <a:avLst/>
                    </a:prstGeom>
                    <a:noFill/>
                    <a:ln>
                      <a:noFill/>
                    </a:ln>
                  </pic:spPr>
                </pic:pic>
              </a:graphicData>
            </a:graphic>
          </wp:inline>
        </w:drawing>
      </w:r>
    </w:p>
    <w:p w14:paraId="1B489BD1" w14:textId="7107F001" w:rsidR="002559AC" w:rsidRDefault="002559AC" w:rsidP="00060DA8">
      <w:r>
        <w:t> </w:t>
      </w:r>
      <w:r>
        <w:rPr>
          <w:noProof/>
        </w:rPr>
        <w:drawing>
          <wp:inline distT="0" distB="0" distL="0" distR="0" wp14:anchorId="588F543E" wp14:editId="0D9FAE5C">
            <wp:extent cx="6210300" cy="7353300"/>
            <wp:effectExtent l="0" t="0" r="0" b="0"/>
            <wp:docPr id="6" name="Picture 5" descr="A white paper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white paper with text&#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10300" cy="7353300"/>
                    </a:xfrm>
                    <a:prstGeom prst="rect">
                      <a:avLst/>
                    </a:prstGeom>
                    <a:noFill/>
                    <a:ln>
                      <a:noFill/>
                    </a:ln>
                  </pic:spPr>
                </pic:pic>
              </a:graphicData>
            </a:graphic>
          </wp:inline>
        </w:drawing>
      </w:r>
    </w:p>
    <w:p w14:paraId="69CDD557" w14:textId="7EF2ACBE" w:rsidR="002559AC" w:rsidRDefault="00350564" w:rsidP="00060DA8">
      <w:r>
        <w:t> </w:t>
      </w:r>
      <w:r>
        <w:rPr>
          <w:noProof/>
        </w:rPr>
        <w:drawing>
          <wp:inline distT="0" distB="0" distL="0" distR="0" wp14:anchorId="3ED9FF91" wp14:editId="4C2E31F8">
            <wp:extent cx="6076950" cy="7315200"/>
            <wp:effectExtent l="0" t="0" r="0" b="0"/>
            <wp:docPr id="7" name="Picture 6" descr="A close 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close up of a text&#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76950" cy="7315200"/>
                    </a:xfrm>
                    <a:prstGeom prst="rect">
                      <a:avLst/>
                    </a:prstGeom>
                    <a:noFill/>
                    <a:ln>
                      <a:noFill/>
                    </a:ln>
                  </pic:spPr>
                </pic:pic>
              </a:graphicData>
            </a:graphic>
          </wp:inline>
        </w:drawing>
      </w:r>
    </w:p>
    <w:p w14:paraId="038A2119" w14:textId="7413CA88" w:rsidR="00350564" w:rsidRDefault="00592E79" w:rsidP="00060DA8">
      <w:r>
        <w:t> </w:t>
      </w:r>
      <w:r>
        <w:rPr>
          <w:noProof/>
        </w:rPr>
        <w:drawing>
          <wp:inline distT="0" distB="0" distL="0" distR="0" wp14:anchorId="0B3A414D" wp14:editId="54E7D37B">
            <wp:extent cx="6165850" cy="7524750"/>
            <wp:effectExtent l="0" t="0" r="6350" b="0"/>
            <wp:docPr id="8" name="Picture 7"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white paper with black text&#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65850" cy="7524750"/>
                    </a:xfrm>
                    <a:prstGeom prst="rect">
                      <a:avLst/>
                    </a:prstGeom>
                    <a:noFill/>
                    <a:ln>
                      <a:noFill/>
                    </a:ln>
                  </pic:spPr>
                </pic:pic>
              </a:graphicData>
            </a:graphic>
          </wp:inline>
        </w:drawing>
      </w:r>
      <w:r>
        <w:t> </w:t>
      </w:r>
      <w:r>
        <w:rPr>
          <w:noProof/>
        </w:rPr>
        <w:drawing>
          <wp:inline distT="0" distB="0" distL="0" distR="0" wp14:anchorId="364DB526" wp14:editId="5E2B4274">
            <wp:extent cx="5765800" cy="4432300"/>
            <wp:effectExtent l="0" t="0" r="6350" b="6350"/>
            <wp:docPr id="9" name="Picture 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screenshot of a computer&#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5800" cy="4432300"/>
                    </a:xfrm>
                    <a:prstGeom prst="rect">
                      <a:avLst/>
                    </a:prstGeom>
                    <a:noFill/>
                    <a:ln>
                      <a:noFill/>
                    </a:ln>
                  </pic:spPr>
                </pic:pic>
              </a:graphicData>
            </a:graphic>
          </wp:inline>
        </w:drawing>
      </w:r>
    </w:p>
    <w:p w14:paraId="67E87906" w14:textId="77777777" w:rsidR="006C4E9C" w:rsidRDefault="006C4E9C" w:rsidP="00060DA8">
      <w:pPr>
        <w:rPr>
          <w:b/>
          <w:bCs/>
          <w:sz w:val="32"/>
          <w:szCs w:val="32"/>
        </w:rPr>
      </w:pPr>
    </w:p>
    <w:p w14:paraId="786DE6B7" w14:textId="77777777" w:rsidR="006C4E9C" w:rsidRDefault="006C4E9C" w:rsidP="00060DA8">
      <w:pPr>
        <w:rPr>
          <w:b/>
          <w:bCs/>
          <w:sz w:val="32"/>
          <w:szCs w:val="32"/>
        </w:rPr>
      </w:pPr>
    </w:p>
    <w:p w14:paraId="452F2F26" w14:textId="77777777" w:rsidR="006C4E9C" w:rsidRDefault="006C4E9C" w:rsidP="00060DA8">
      <w:pPr>
        <w:rPr>
          <w:b/>
          <w:bCs/>
          <w:sz w:val="32"/>
          <w:szCs w:val="32"/>
        </w:rPr>
      </w:pPr>
    </w:p>
    <w:p w14:paraId="6BDDFF1E" w14:textId="77777777" w:rsidR="006C4E9C" w:rsidRDefault="006C4E9C" w:rsidP="00060DA8">
      <w:pPr>
        <w:rPr>
          <w:b/>
          <w:bCs/>
          <w:sz w:val="32"/>
          <w:szCs w:val="32"/>
        </w:rPr>
      </w:pPr>
    </w:p>
    <w:p w14:paraId="5EB109D1" w14:textId="77777777" w:rsidR="006C4E9C" w:rsidRDefault="006C4E9C" w:rsidP="00060DA8">
      <w:pPr>
        <w:rPr>
          <w:b/>
          <w:bCs/>
          <w:sz w:val="32"/>
          <w:szCs w:val="32"/>
        </w:rPr>
      </w:pPr>
    </w:p>
    <w:p w14:paraId="4F255F61" w14:textId="77777777" w:rsidR="006C4E9C" w:rsidRDefault="006C4E9C" w:rsidP="00060DA8">
      <w:pPr>
        <w:rPr>
          <w:b/>
          <w:bCs/>
          <w:sz w:val="32"/>
          <w:szCs w:val="32"/>
        </w:rPr>
      </w:pPr>
    </w:p>
    <w:p w14:paraId="2223B3F2" w14:textId="77777777" w:rsidR="006C4E9C" w:rsidRDefault="006C4E9C" w:rsidP="00060DA8">
      <w:pPr>
        <w:rPr>
          <w:b/>
          <w:bCs/>
          <w:sz w:val="32"/>
          <w:szCs w:val="32"/>
        </w:rPr>
      </w:pPr>
    </w:p>
    <w:p w14:paraId="7BABFB39" w14:textId="77777777" w:rsidR="006C4E9C" w:rsidRDefault="006C4E9C" w:rsidP="00060DA8">
      <w:pPr>
        <w:rPr>
          <w:b/>
          <w:bCs/>
          <w:sz w:val="32"/>
          <w:szCs w:val="32"/>
        </w:rPr>
      </w:pPr>
    </w:p>
    <w:p w14:paraId="7ADBDC91" w14:textId="77777777" w:rsidR="006C4E9C" w:rsidRDefault="006C4E9C" w:rsidP="00060DA8">
      <w:pPr>
        <w:rPr>
          <w:b/>
          <w:bCs/>
          <w:sz w:val="32"/>
          <w:szCs w:val="32"/>
        </w:rPr>
      </w:pPr>
    </w:p>
    <w:p w14:paraId="069FA3AA" w14:textId="77777777" w:rsidR="006C4E9C" w:rsidRDefault="006C4E9C" w:rsidP="00060DA8">
      <w:pPr>
        <w:rPr>
          <w:b/>
          <w:bCs/>
          <w:sz w:val="32"/>
          <w:szCs w:val="32"/>
        </w:rPr>
      </w:pPr>
    </w:p>
    <w:p w14:paraId="4E3644A2" w14:textId="77777777" w:rsidR="006C4E9C" w:rsidRDefault="006C4E9C" w:rsidP="00060DA8">
      <w:pPr>
        <w:rPr>
          <w:b/>
          <w:bCs/>
          <w:sz w:val="32"/>
          <w:szCs w:val="32"/>
        </w:rPr>
      </w:pPr>
    </w:p>
    <w:p w14:paraId="6D09E9B6" w14:textId="0FDC61CD" w:rsidR="00920E68" w:rsidRPr="001C3B76" w:rsidRDefault="00920E68" w:rsidP="00920E68">
      <w:pPr>
        <w:pStyle w:val="Heading1"/>
        <w:rPr>
          <w:rFonts w:ascii="Arial" w:hAnsi="Arial" w:cs="Arial"/>
          <w:b/>
          <w:bCs/>
          <w:color w:val="auto"/>
        </w:rPr>
      </w:pPr>
      <w:bookmarkStart w:id="2" w:name="_Toc210036568"/>
      <w:r>
        <w:rPr>
          <w:rFonts w:ascii="Arial" w:hAnsi="Arial" w:cs="Arial"/>
          <w:b/>
          <w:bCs/>
          <w:color w:val="auto"/>
        </w:rPr>
        <w:t>Task 3 learner examples</w:t>
      </w:r>
      <w:bookmarkEnd w:id="2"/>
    </w:p>
    <w:p w14:paraId="2F1ACE99" w14:textId="1623466F" w:rsidR="00481CF0" w:rsidRDefault="00481CF0" w:rsidP="00060DA8">
      <w:r>
        <w:t> </w:t>
      </w:r>
      <w:r>
        <w:rPr>
          <w:noProof/>
        </w:rPr>
        <w:drawing>
          <wp:inline distT="0" distB="0" distL="0" distR="0" wp14:anchorId="6251C320" wp14:editId="75B7824E">
            <wp:extent cx="5537200" cy="7194550"/>
            <wp:effectExtent l="0" t="0" r="6350" b="6350"/>
            <wp:docPr id="10" name="Picture 9" descr="A close up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close up of a device&#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37200" cy="7194550"/>
                    </a:xfrm>
                    <a:prstGeom prst="rect">
                      <a:avLst/>
                    </a:prstGeom>
                    <a:noFill/>
                    <a:ln>
                      <a:noFill/>
                    </a:ln>
                  </pic:spPr>
                </pic:pic>
              </a:graphicData>
            </a:graphic>
          </wp:inline>
        </w:drawing>
      </w:r>
    </w:p>
    <w:p w14:paraId="0987B639" w14:textId="77777777" w:rsidR="00481CF0" w:rsidRDefault="00481CF0" w:rsidP="00060DA8"/>
    <w:p w14:paraId="12B428AD" w14:textId="4FE49CE3" w:rsidR="00481CF0" w:rsidRDefault="00E643B5" w:rsidP="00060DA8">
      <w:r>
        <w:t> </w:t>
      </w:r>
      <w:r>
        <w:rPr>
          <w:noProof/>
        </w:rPr>
        <w:drawing>
          <wp:inline distT="0" distB="0" distL="0" distR="0" wp14:anchorId="10638E21" wp14:editId="72DA5A8D">
            <wp:extent cx="5086350" cy="2089150"/>
            <wp:effectExtent l="0" t="0" r="0" b="6350"/>
            <wp:docPr id="12" name="Picture 11" descr="A keyboard with a keyboard and no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keyboard with a keyboard and notes&#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86350" cy="2089150"/>
                    </a:xfrm>
                    <a:prstGeom prst="rect">
                      <a:avLst/>
                    </a:prstGeom>
                    <a:noFill/>
                    <a:ln>
                      <a:noFill/>
                    </a:ln>
                  </pic:spPr>
                </pic:pic>
              </a:graphicData>
            </a:graphic>
          </wp:inline>
        </w:drawing>
      </w:r>
    </w:p>
    <w:p w14:paraId="04A2C132" w14:textId="77777777" w:rsidR="00E643B5" w:rsidRDefault="00E643B5" w:rsidP="00060DA8"/>
    <w:p w14:paraId="0D632455" w14:textId="734B8A0B" w:rsidR="00E643B5" w:rsidRDefault="00E643B5" w:rsidP="00060DA8">
      <w:pPr>
        <w:rPr>
          <w:b/>
          <w:bCs/>
          <w:sz w:val="32"/>
          <w:szCs w:val="32"/>
        </w:rPr>
      </w:pPr>
      <w:r w:rsidRPr="00E643B5">
        <w:rPr>
          <w:b/>
          <w:bCs/>
          <w:sz w:val="32"/>
          <w:szCs w:val="32"/>
        </w:rPr>
        <w:t> </w:t>
      </w:r>
      <w:r w:rsidRPr="00E643B5">
        <w:rPr>
          <w:b/>
          <w:bCs/>
          <w:noProof/>
          <w:sz w:val="32"/>
          <w:szCs w:val="32"/>
        </w:rPr>
        <w:drawing>
          <wp:inline distT="0" distB="0" distL="0" distR="0" wp14:anchorId="233D661F" wp14:editId="4579F8D3">
            <wp:extent cx="5384800" cy="2393950"/>
            <wp:effectExtent l="0" t="0" r="6350" b="6350"/>
            <wp:docPr id="752487317" name="Picture 2" descr="A close 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close up of a text&#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84800" cy="2393950"/>
                    </a:xfrm>
                    <a:prstGeom prst="rect">
                      <a:avLst/>
                    </a:prstGeom>
                    <a:noFill/>
                    <a:ln>
                      <a:noFill/>
                    </a:ln>
                  </pic:spPr>
                </pic:pic>
              </a:graphicData>
            </a:graphic>
          </wp:inline>
        </w:drawing>
      </w:r>
    </w:p>
    <w:p w14:paraId="5E5DAA71" w14:textId="77777777" w:rsidR="00E643B5" w:rsidRDefault="00E643B5" w:rsidP="00060DA8">
      <w:pPr>
        <w:rPr>
          <w:b/>
          <w:bCs/>
          <w:sz w:val="32"/>
          <w:szCs w:val="32"/>
        </w:rPr>
      </w:pPr>
    </w:p>
    <w:p w14:paraId="74ABDF46" w14:textId="597D88DA" w:rsidR="00E643B5" w:rsidRDefault="00A532E0" w:rsidP="00060DA8">
      <w:pPr>
        <w:rPr>
          <w:b/>
          <w:bCs/>
          <w:sz w:val="32"/>
          <w:szCs w:val="32"/>
        </w:rPr>
      </w:pPr>
      <w:r w:rsidRPr="00A532E0">
        <w:rPr>
          <w:b/>
          <w:bCs/>
          <w:sz w:val="32"/>
          <w:szCs w:val="32"/>
        </w:rPr>
        <w:t> </w:t>
      </w:r>
      <w:r w:rsidRPr="00A532E0">
        <w:rPr>
          <w:b/>
          <w:bCs/>
          <w:noProof/>
          <w:sz w:val="32"/>
          <w:szCs w:val="32"/>
        </w:rPr>
        <w:drawing>
          <wp:inline distT="0" distB="0" distL="0" distR="0" wp14:anchorId="719AC74A" wp14:editId="2E965D14">
            <wp:extent cx="5219700" cy="6470650"/>
            <wp:effectExtent l="0" t="0" r="0" b="6350"/>
            <wp:docPr id="666634563"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screenshot of a computer&#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19700" cy="6470650"/>
                    </a:xfrm>
                    <a:prstGeom prst="rect">
                      <a:avLst/>
                    </a:prstGeom>
                    <a:noFill/>
                    <a:ln>
                      <a:noFill/>
                    </a:ln>
                  </pic:spPr>
                </pic:pic>
              </a:graphicData>
            </a:graphic>
          </wp:inline>
        </w:drawing>
      </w:r>
    </w:p>
    <w:p w14:paraId="3472C888" w14:textId="77777777" w:rsidR="00A532E0" w:rsidRDefault="00A532E0" w:rsidP="00060DA8">
      <w:pPr>
        <w:rPr>
          <w:b/>
          <w:bCs/>
          <w:sz w:val="32"/>
          <w:szCs w:val="32"/>
        </w:rPr>
      </w:pPr>
    </w:p>
    <w:p w14:paraId="07222B8A" w14:textId="32F00670" w:rsidR="00A532E0" w:rsidRDefault="00A532E0" w:rsidP="00060DA8">
      <w:pPr>
        <w:rPr>
          <w:b/>
          <w:bCs/>
          <w:sz w:val="32"/>
          <w:szCs w:val="32"/>
        </w:rPr>
      </w:pPr>
      <w:r w:rsidRPr="00A532E0">
        <w:rPr>
          <w:b/>
          <w:bCs/>
          <w:sz w:val="32"/>
          <w:szCs w:val="32"/>
        </w:rPr>
        <w:t> </w:t>
      </w:r>
      <w:r w:rsidRPr="00A532E0">
        <w:rPr>
          <w:b/>
          <w:bCs/>
          <w:noProof/>
          <w:sz w:val="32"/>
          <w:szCs w:val="32"/>
        </w:rPr>
        <w:drawing>
          <wp:inline distT="0" distB="0" distL="0" distR="0" wp14:anchorId="1D6BC522" wp14:editId="69606AD9">
            <wp:extent cx="5731510" cy="2608580"/>
            <wp:effectExtent l="0" t="0" r="2540" b="1270"/>
            <wp:docPr id="1829987948" name="Picture 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screenshot of a computer&#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2608580"/>
                    </a:xfrm>
                    <a:prstGeom prst="rect">
                      <a:avLst/>
                    </a:prstGeom>
                    <a:noFill/>
                    <a:ln>
                      <a:noFill/>
                    </a:ln>
                  </pic:spPr>
                </pic:pic>
              </a:graphicData>
            </a:graphic>
          </wp:inline>
        </w:drawing>
      </w:r>
    </w:p>
    <w:p w14:paraId="18A8FD2A" w14:textId="77777777" w:rsidR="00A532E0" w:rsidRDefault="00A532E0" w:rsidP="00060DA8">
      <w:pPr>
        <w:rPr>
          <w:b/>
          <w:bCs/>
          <w:sz w:val="32"/>
          <w:szCs w:val="32"/>
        </w:rPr>
      </w:pPr>
    </w:p>
    <w:p w14:paraId="25158AA7" w14:textId="122B80F1" w:rsidR="00A532E0" w:rsidRDefault="00A532E0" w:rsidP="00060DA8">
      <w:pPr>
        <w:rPr>
          <w:b/>
          <w:bCs/>
          <w:sz w:val="32"/>
          <w:szCs w:val="32"/>
        </w:rPr>
      </w:pPr>
      <w:r w:rsidRPr="00A532E0">
        <w:rPr>
          <w:b/>
          <w:bCs/>
          <w:sz w:val="32"/>
          <w:szCs w:val="32"/>
        </w:rPr>
        <w:t> </w:t>
      </w:r>
      <w:r w:rsidRPr="00A532E0">
        <w:rPr>
          <w:b/>
          <w:bCs/>
          <w:noProof/>
          <w:sz w:val="32"/>
          <w:szCs w:val="32"/>
        </w:rPr>
        <w:drawing>
          <wp:inline distT="0" distB="0" distL="0" distR="0" wp14:anchorId="2339655B" wp14:editId="4E043329">
            <wp:extent cx="5238750" cy="6457950"/>
            <wp:effectExtent l="0" t="0" r="0" b="0"/>
            <wp:docPr id="111469087" name="Picture 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 screenshot of a computer&#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38750" cy="6457950"/>
                    </a:xfrm>
                    <a:prstGeom prst="rect">
                      <a:avLst/>
                    </a:prstGeom>
                    <a:noFill/>
                    <a:ln>
                      <a:noFill/>
                    </a:ln>
                  </pic:spPr>
                </pic:pic>
              </a:graphicData>
            </a:graphic>
          </wp:inline>
        </w:drawing>
      </w:r>
    </w:p>
    <w:p w14:paraId="14B144D7" w14:textId="77777777" w:rsidR="006C4E9C" w:rsidRDefault="006C4E9C" w:rsidP="00060DA8">
      <w:pPr>
        <w:rPr>
          <w:b/>
          <w:bCs/>
          <w:sz w:val="32"/>
          <w:szCs w:val="32"/>
        </w:rPr>
      </w:pPr>
    </w:p>
    <w:p w14:paraId="7E48F95A" w14:textId="77777777" w:rsidR="006C4E9C" w:rsidRDefault="006C4E9C" w:rsidP="00060DA8">
      <w:pPr>
        <w:rPr>
          <w:b/>
          <w:bCs/>
          <w:sz w:val="32"/>
          <w:szCs w:val="32"/>
        </w:rPr>
      </w:pPr>
    </w:p>
    <w:p w14:paraId="2EDB6760" w14:textId="77777777" w:rsidR="006C4E9C" w:rsidRDefault="006C4E9C" w:rsidP="00060DA8">
      <w:pPr>
        <w:rPr>
          <w:b/>
          <w:bCs/>
          <w:sz w:val="32"/>
          <w:szCs w:val="32"/>
        </w:rPr>
      </w:pPr>
    </w:p>
    <w:p w14:paraId="1986B438" w14:textId="77777777" w:rsidR="006C4E9C" w:rsidRDefault="006C4E9C" w:rsidP="00060DA8">
      <w:pPr>
        <w:rPr>
          <w:b/>
          <w:bCs/>
          <w:sz w:val="32"/>
          <w:szCs w:val="32"/>
        </w:rPr>
      </w:pPr>
    </w:p>
    <w:p w14:paraId="614526A7" w14:textId="77777777" w:rsidR="006C4E9C" w:rsidRDefault="006C4E9C" w:rsidP="00060DA8">
      <w:pPr>
        <w:rPr>
          <w:b/>
          <w:bCs/>
          <w:sz w:val="32"/>
          <w:szCs w:val="32"/>
        </w:rPr>
      </w:pPr>
    </w:p>
    <w:p w14:paraId="5EA39594" w14:textId="77777777" w:rsidR="006C4E9C" w:rsidRDefault="006C4E9C" w:rsidP="00060DA8">
      <w:pPr>
        <w:rPr>
          <w:b/>
          <w:bCs/>
          <w:sz w:val="32"/>
          <w:szCs w:val="32"/>
        </w:rPr>
      </w:pPr>
    </w:p>
    <w:p w14:paraId="2BC3EC15" w14:textId="7C83A9F4" w:rsidR="00920E68" w:rsidRPr="001C3B76" w:rsidRDefault="00920E68" w:rsidP="00920E68">
      <w:pPr>
        <w:pStyle w:val="Heading1"/>
        <w:rPr>
          <w:rFonts w:ascii="Arial" w:hAnsi="Arial" w:cs="Arial"/>
          <w:b/>
          <w:bCs/>
          <w:color w:val="auto"/>
        </w:rPr>
      </w:pPr>
      <w:bookmarkStart w:id="3" w:name="_Toc210036569"/>
      <w:r>
        <w:rPr>
          <w:rFonts w:ascii="Arial" w:hAnsi="Arial" w:cs="Arial"/>
          <w:b/>
          <w:bCs/>
          <w:color w:val="auto"/>
        </w:rPr>
        <w:t>Task 4 learner examples</w:t>
      </w:r>
      <w:bookmarkEnd w:id="3"/>
    </w:p>
    <w:p w14:paraId="4AFB0484" w14:textId="0BC4AF6B" w:rsidR="00E8206E" w:rsidRDefault="00E8206E" w:rsidP="00060DA8">
      <w:pPr>
        <w:rPr>
          <w:b/>
          <w:bCs/>
          <w:sz w:val="32"/>
          <w:szCs w:val="32"/>
        </w:rPr>
      </w:pPr>
      <w:r w:rsidRPr="00E8206E">
        <w:rPr>
          <w:b/>
          <w:bCs/>
          <w:sz w:val="32"/>
          <w:szCs w:val="32"/>
        </w:rPr>
        <w:t> </w:t>
      </w:r>
      <w:r w:rsidRPr="00E8206E">
        <w:rPr>
          <w:b/>
          <w:bCs/>
          <w:noProof/>
          <w:sz w:val="32"/>
          <w:szCs w:val="32"/>
        </w:rPr>
        <w:drawing>
          <wp:inline distT="0" distB="0" distL="0" distR="0" wp14:anchorId="4E1EF249" wp14:editId="08D5C3C9">
            <wp:extent cx="5600700" cy="7600950"/>
            <wp:effectExtent l="0" t="0" r="0" b="0"/>
            <wp:docPr id="1718144769" name="Picture 10" descr="A screenshot of a music recor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 screenshot of a music recording&#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00700" cy="7600950"/>
                    </a:xfrm>
                    <a:prstGeom prst="rect">
                      <a:avLst/>
                    </a:prstGeom>
                    <a:noFill/>
                    <a:ln>
                      <a:noFill/>
                    </a:ln>
                  </pic:spPr>
                </pic:pic>
              </a:graphicData>
            </a:graphic>
          </wp:inline>
        </w:drawing>
      </w:r>
    </w:p>
    <w:p w14:paraId="79C6C92F" w14:textId="77777777" w:rsidR="00E8206E" w:rsidRDefault="00E8206E" w:rsidP="00060DA8">
      <w:pPr>
        <w:rPr>
          <w:b/>
          <w:bCs/>
          <w:sz w:val="32"/>
          <w:szCs w:val="32"/>
        </w:rPr>
      </w:pPr>
    </w:p>
    <w:p w14:paraId="41B6A2C0" w14:textId="50E08D27" w:rsidR="00E8206E" w:rsidRDefault="000D5DDB" w:rsidP="00060DA8">
      <w:pPr>
        <w:rPr>
          <w:b/>
          <w:bCs/>
          <w:sz w:val="32"/>
          <w:szCs w:val="32"/>
        </w:rPr>
      </w:pPr>
      <w:r w:rsidRPr="000D5DDB">
        <w:rPr>
          <w:b/>
          <w:bCs/>
          <w:sz w:val="32"/>
          <w:szCs w:val="32"/>
        </w:rPr>
        <w:t> </w:t>
      </w:r>
      <w:r w:rsidRPr="000D5DDB">
        <w:rPr>
          <w:b/>
          <w:bCs/>
          <w:noProof/>
          <w:sz w:val="32"/>
          <w:szCs w:val="32"/>
        </w:rPr>
        <w:drawing>
          <wp:inline distT="0" distB="0" distL="0" distR="0" wp14:anchorId="07F10FA3" wp14:editId="774C9AEE">
            <wp:extent cx="5314950" cy="5041900"/>
            <wp:effectExtent l="0" t="0" r="0" b="6350"/>
            <wp:docPr id="958815517" name="Picture 12" descr="A screenshot of a music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 screenshot of a music diagram&#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14950" cy="5041900"/>
                    </a:xfrm>
                    <a:prstGeom prst="rect">
                      <a:avLst/>
                    </a:prstGeom>
                    <a:noFill/>
                    <a:ln>
                      <a:noFill/>
                    </a:ln>
                  </pic:spPr>
                </pic:pic>
              </a:graphicData>
            </a:graphic>
          </wp:inline>
        </w:drawing>
      </w:r>
    </w:p>
    <w:p w14:paraId="4B35BCC1" w14:textId="77777777" w:rsidR="000D5DDB" w:rsidRDefault="000D5DDB" w:rsidP="00060DA8">
      <w:pPr>
        <w:rPr>
          <w:b/>
          <w:bCs/>
          <w:sz w:val="32"/>
          <w:szCs w:val="32"/>
        </w:rPr>
      </w:pPr>
    </w:p>
    <w:p w14:paraId="2A08AA45" w14:textId="231DB1AA" w:rsidR="000D5DDB" w:rsidRDefault="0043086C" w:rsidP="00060DA8">
      <w:pPr>
        <w:rPr>
          <w:b/>
          <w:bCs/>
          <w:sz w:val="32"/>
          <w:szCs w:val="32"/>
        </w:rPr>
      </w:pPr>
      <w:r w:rsidRPr="0043086C">
        <w:rPr>
          <w:b/>
          <w:bCs/>
          <w:sz w:val="32"/>
          <w:szCs w:val="32"/>
        </w:rPr>
        <w:t> </w:t>
      </w:r>
      <w:r w:rsidRPr="0043086C">
        <w:rPr>
          <w:b/>
          <w:bCs/>
          <w:noProof/>
          <w:sz w:val="32"/>
          <w:szCs w:val="32"/>
        </w:rPr>
        <w:drawing>
          <wp:inline distT="0" distB="0" distL="0" distR="0" wp14:anchorId="56E8A6FF" wp14:editId="6FF4F310">
            <wp:extent cx="5384800" cy="4152900"/>
            <wp:effectExtent l="0" t="0" r="6350" b="0"/>
            <wp:docPr id="2118934537" name="Picture 1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 screenshot of a computer&#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84800" cy="4152900"/>
                    </a:xfrm>
                    <a:prstGeom prst="rect">
                      <a:avLst/>
                    </a:prstGeom>
                    <a:noFill/>
                    <a:ln>
                      <a:noFill/>
                    </a:ln>
                  </pic:spPr>
                </pic:pic>
              </a:graphicData>
            </a:graphic>
          </wp:inline>
        </w:drawing>
      </w:r>
    </w:p>
    <w:p w14:paraId="57011D46" w14:textId="77777777" w:rsidR="0043086C" w:rsidRDefault="0043086C" w:rsidP="00060DA8">
      <w:pPr>
        <w:rPr>
          <w:b/>
          <w:bCs/>
          <w:sz w:val="32"/>
          <w:szCs w:val="32"/>
        </w:rPr>
      </w:pPr>
    </w:p>
    <w:p w14:paraId="32A43C1F" w14:textId="06E8DF2E" w:rsidR="0043086C" w:rsidRDefault="0043086C" w:rsidP="00060DA8">
      <w:pPr>
        <w:rPr>
          <w:b/>
          <w:bCs/>
          <w:sz w:val="32"/>
          <w:szCs w:val="32"/>
        </w:rPr>
      </w:pPr>
      <w:r w:rsidRPr="0043086C">
        <w:rPr>
          <w:b/>
          <w:bCs/>
          <w:sz w:val="32"/>
          <w:szCs w:val="32"/>
        </w:rPr>
        <w:t> </w:t>
      </w:r>
      <w:r w:rsidRPr="0043086C">
        <w:rPr>
          <w:b/>
          <w:bCs/>
          <w:noProof/>
          <w:sz w:val="32"/>
          <w:szCs w:val="32"/>
        </w:rPr>
        <w:drawing>
          <wp:inline distT="0" distB="0" distL="0" distR="0" wp14:anchorId="490A9B72" wp14:editId="2372D1D7">
            <wp:extent cx="5731510" cy="2876550"/>
            <wp:effectExtent l="0" t="0" r="2540" b="0"/>
            <wp:docPr id="902751854" name="Picture 1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A screenshot of a computer&#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2876550"/>
                    </a:xfrm>
                    <a:prstGeom prst="rect">
                      <a:avLst/>
                    </a:prstGeom>
                    <a:noFill/>
                    <a:ln>
                      <a:noFill/>
                    </a:ln>
                  </pic:spPr>
                </pic:pic>
              </a:graphicData>
            </a:graphic>
          </wp:inline>
        </w:drawing>
      </w:r>
    </w:p>
    <w:p w14:paraId="2F66E2B7" w14:textId="77777777" w:rsidR="0043086C" w:rsidRDefault="0043086C" w:rsidP="00060DA8">
      <w:pPr>
        <w:rPr>
          <w:b/>
          <w:bCs/>
          <w:sz w:val="32"/>
          <w:szCs w:val="32"/>
        </w:rPr>
      </w:pPr>
    </w:p>
    <w:p w14:paraId="3E35D629" w14:textId="5E09CDC0" w:rsidR="0043086C" w:rsidRDefault="0043086C" w:rsidP="00060DA8">
      <w:pPr>
        <w:rPr>
          <w:b/>
          <w:bCs/>
          <w:sz w:val="32"/>
          <w:szCs w:val="32"/>
        </w:rPr>
      </w:pPr>
      <w:r w:rsidRPr="0043086C">
        <w:rPr>
          <w:b/>
          <w:bCs/>
          <w:sz w:val="32"/>
          <w:szCs w:val="32"/>
        </w:rPr>
        <w:t> </w:t>
      </w:r>
      <w:r w:rsidRPr="0043086C">
        <w:rPr>
          <w:b/>
          <w:bCs/>
          <w:noProof/>
          <w:sz w:val="32"/>
          <w:szCs w:val="32"/>
        </w:rPr>
        <w:drawing>
          <wp:inline distT="0" distB="0" distL="0" distR="0" wp14:anchorId="165197DD" wp14:editId="0F8E3812">
            <wp:extent cx="5731510" cy="1649730"/>
            <wp:effectExtent l="0" t="0" r="2540" b="7620"/>
            <wp:docPr id="522132228" name="Picture 18" descr="A close-up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A close-up of a device&#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1649730"/>
                    </a:xfrm>
                    <a:prstGeom prst="rect">
                      <a:avLst/>
                    </a:prstGeom>
                    <a:noFill/>
                    <a:ln>
                      <a:noFill/>
                    </a:ln>
                  </pic:spPr>
                </pic:pic>
              </a:graphicData>
            </a:graphic>
          </wp:inline>
        </w:drawing>
      </w:r>
    </w:p>
    <w:p w14:paraId="2286B110" w14:textId="77777777" w:rsidR="0043086C" w:rsidRDefault="0043086C" w:rsidP="00060DA8">
      <w:pPr>
        <w:rPr>
          <w:b/>
          <w:bCs/>
          <w:sz w:val="32"/>
          <w:szCs w:val="32"/>
        </w:rPr>
      </w:pPr>
    </w:p>
    <w:p w14:paraId="4B3BD996" w14:textId="4D0AB2AD" w:rsidR="0043086C" w:rsidRDefault="003E130A" w:rsidP="00060DA8">
      <w:pPr>
        <w:rPr>
          <w:b/>
          <w:bCs/>
          <w:sz w:val="32"/>
          <w:szCs w:val="32"/>
        </w:rPr>
      </w:pPr>
      <w:r w:rsidRPr="003E130A">
        <w:rPr>
          <w:b/>
          <w:bCs/>
          <w:sz w:val="32"/>
          <w:szCs w:val="32"/>
        </w:rPr>
        <w:t> </w:t>
      </w:r>
      <w:r w:rsidRPr="003E130A">
        <w:rPr>
          <w:b/>
          <w:bCs/>
          <w:noProof/>
          <w:sz w:val="32"/>
          <w:szCs w:val="32"/>
        </w:rPr>
        <w:drawing>
          <wp:inline distT="0" distB="0" distL="0" distR="0" wp14:anchorId="7F5A0EF3" wp14:editId="70C4E824">
            <wp:extent cx="5731510" cy="3097530"/>
            <wp:effectExtent l="0" t="0" r="2540" b="7620"/>
            <wp:docPr id="1755631503" name="Picture 20" descr="A screenshot of a music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A screenshot of a music device&#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3097530"/>
                    </a:xfrm>
                    <a:prstGeom prst="rect">
                      <a:avLst/>
                    </a:prstGeom>
                    <a:noFill/>
                    <a:ln>
                      <a:noFill/>
                    </a:ln>
                  </pic:spPr>
                </pic:pic>
              </a:graphicData>
            </a:graphic>
          </wp:inline>
        </w:drawing>
      </w:r>
    </w:p>
    <w:p w14:paraId="79D2E94A" w14:textId="77777777" w:rsidR="003E130A" w:rsidRDefault="003E130A" w:rsidP="00060DA8">
      <w:pPr>
        <w:rPr>
          <w:b/>
          <w:bCs/>
          <w:sz w:val="32"/>
          <w:szCs w:val="32"/>
        </w:rPr>
      </w:pPr>
    </w:p>
    <w:p w14:paraId="03C009B1" w14:textId="77777777" w:rsidR="006C4E9C" w:rsidRDefault="006C4E9C" w:rsidP="00060DA8">
      <w:pPr>
        <w:rPr>
          <w:b/>
          <w:bCs/>
          <w:sz w:val="32"/>
          <w:szCs w:val="32"/>
        </w:rPr>
      </w:pPr>
    </w:p>
    <w:p w14:paraId="3B7D1C42" w14:textId="77777777" w:rsidR="006C4E9C" w:rsidRDefault="006C4E9C" w:rsidP="00060DA8">
      <w:pPr>
        <w:rPr>
          <w:b/>
          <w:bCs/>
          <w:sz w:val="32"/>
          <w:szCs w:val="32"/>
        </w:rPr>
      </w:pPr>
    </w:p>
    <w:p w14:paraId="471962FB" w14:textId="77777777" w:rsidR="006C4E9C" w:rsidRDefault="006C4E9C" w:rsidP="00060DA8">
      <w:pPr>
        <w:rPr>
          <w:b/>
          <w:bCs/>
          <w:sz w:val="32"/>
          <w:szCs w:val="32"/>
        </w:rPr>
      </w:pPr>
    </w:p>
    <w:p w14:paraId="27C52B52" w14:textId="77777777" w:rsidR="006C4E9C" w:rsidRDefault="006C4E9C" w:rsidP="00060DA8">
      <w:pPr>
        <w:rPr>
          <w:b/>
          <w:bCs/>
          <w:sz w:val="32"/>
          <w:szCs w:val="32"/>
        </w:rPr>
      </w:pPr>
    </w:p>
    <w:p w14:paraId="0A579695" w14:textId="77777777" w:rsidR="006C4E9C" w:rsidRDefault="006C4E9C" w:rsidP="00060DA8">
      <w:pPr>
        <w:rPr>
          <w:b/>
          <w:bCs/>
          <w:sz w:val="32"/>
          <w:szCs w:val="32"/>
        </w:rPr>
      </w:pPr>
    </w:p>
    <w:p w14:paraId="5DB20E3C" w14:textId="77777777" w:rsidR="006C4E9C" w:rsidRDefault="006C4E9C" w:rsidP="00060DA8">
      <w:pPr>
        <w:rPr>
          <w:b/>
          <w:bCs/>
          <w:sz w:val="32"/>
          <w:szCs w:val="32"/>
        </w:rPr>
      </w:pPr>
    </w:p>
    <w:p w14:paraId="2B65A6BF" w14:textId="77777777" w:rsidR="006C4E9C" w:rsidRDefault="006C4E9C" w:rsidP="00060DA8">
      <w:pPr>
        <w:rPr>
          <w:b/>
          <w:bCs/>
          <w:sz w:val="32"/>
          <w:szCs w:val="32"/>
        </w:rPr>
      </w:pPr>
    </w:p>
    <w:p w14:paraId="1533E9CA" w14:textId="6B237D34" w:rsidR="00920E68" w:rsidRPr="001C3B76" w:rsidRDefault="00920E68" w:rsidP="00920E68">
      <w:pPr>
        <w:pStyle w:val="Heading1"/>
        <w:rPr>
          <w:rFonts w:ascii="Arial" w:hAnsi="Arial" w:cs="Arial"/>
          <w:b/>
          <w:bCs/>
          <w:color w:val="auto"/>
        </w:rPr>
      </w:pPr>
      <w:bookmarkStart w:id="4" w:name="_Toc210036570"/>
      <w:r>
        <w:rPr>
          <w:rFonts w:ascii="Arial" w:hAnsi="Arial" w:cs="Arial"/>
          <w:b/>
          <w:bCs/>
          <w:color w:val="auto"/>
        </w:rPr>
        <w:t>Task 5 learner examples</w:t>
      </w:r>
      <w:bookmarkEnd w:id="4"/>
    </w:p>
    <w:p w14:paraId="07189575" w14:textId="5F2B9604" w:rsidR="003E130A" w:rsidRDefault="003E130A" w:rsidP="00060DA8">
      <w:pPr>
        <w:rPr>
          <w:b/>
          <w:bCs/>
          <w:sz w:val="32"/>
          <w:szCs w:val="32"/>
        </w:rPr>
      </w:pPr>
      <w:r w:rsidRPr="003E130A">
        <w:rPr>
          <w:b/>
          <w:bCs/>
          <w:sz w:val="32"/>
          <w:szCs w:val="32"/>
        </w:rPr>
        <w:t> </w:t>
      </w:r>
      <w:r w:rsidRPr="003E130A">
        <w:rPr>
          <w:b/>
          <w:bCs/>
          <w:noProof/>
          <w:sz w:val="32"/>
          <w:szCs w:val="32"/>
        </w:rPr>
        <w:drawing>
          <wp:inline distT="0" distB="0" distL="0" distR="0" wp14:anchorId="65DE797F" wp14:editId="28A864B1">
            <wp:extent cx="5429250" cy="7029450"/>
            <wp:effectExtent l="0" t="0" r="0" b="0"/>
            <wp:docPr id="10873534" name="Picture 22" descr="A close up of a 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A close up of a paper&#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29250" cy="7029450"/>
                    </a:xfrm>
                    <a:prstGeom prst="rect">
                      <a:avLst/>
                    </a:prstGeom>
                    <a:noFill/>
                    <a:ln>
                      <a:noFill/>
                    </a:ln>
                  </pic:spPr>
                </pic:pic>
              </a:graphicData>
            </a:graphic>
          </wp:inline>
        </w:drawing>
      </w:r>
    </w:p>
    <w:p w14:paraId="74FF19F1" w14:textId="77777777" w:rsidR="003E130A" w:rsidRDefault="003E130A" w:rsidP="00060DA8">
      <w:pPr>
        <w:rPr>
          <w:b/>
          <w:bCs/>
          <w:sz w:val="32"/>
          <w:szCs w:val="32"/>
        </w:rPr>
      </w:pPr>
    </w:p>
    <w:p w14:paraId="1C7F8559" w14:textId="2E4BA018" w:rsidR="003E130A" w:rsidRDefault="00AA429E" w:rsidP="00060DA8">
      <w:pPr>
        <w:rPr>
          <w:b/>
          <w:bCs/>
          <w:sz w:val="32"/>
          <w:szCs w:val="32"/>
        </w:rPr>
      </w:pPr>
      <w:r w:rsidRPr="00AA429E">
        <w:rPr>
          <w:b/>
          <w:bCs/>
          <w:sz w:val="32"/>
          <w:szCs w:val="32"/>
        </w:rPr>
        <w:t> </w:t>
      </w:r>
      <w:r w:rsidRPr="00AA429E">
        <w:rPr>
          <w:b/>
          <w:bCs/>
          <w:noProof/>
          <w:sz w:val="32"/>
          <w:szCs w:val="32"/>
        </w:rPr>
        <w:drawing>
          <wp:inline distT="0" distB="0" distL="0" distR="0" wp14:anchorId="09DFB4A7" wp14:editId="61B31579">
            <wp:extent cx="5391150" cy="5080000"/>
            <wp:effectExtent l="0" t="0" r="0" b="6350"/>
            <wp:docPr id="911603001" name="Picture 24" descr="A paper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A paper with text on it&#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91150" cy="5080000"/>
                    </a:xfrm>
                    <a:prstGeom prst="rect">
                      <a:avLst/>
                    </a:prstGeom>
                    <a:noFill/>
                    <a:ln>
                      <a:noFill/>
                    </a:ln>
                  </pic:spPr>
                </pic:pic>
              </a:graphicData>
            </a:graphic>
          </wp:inline>
        </w:drawing>
      </w:r>
    </w:p>
    <w:p w14:paraId="10BD6DC0" w14:textId="77777777" w:rsidR="00AA429E" w:rsidRDefault="00AA429E" w:rsidP="00060DA8">
      <w:pPr>
        <w:rPr>
          <w:b/>
          <w:bCs/>
          <w:sz w:val="32"/>
          <w:szCs w:val="32"/>
        </w:rPr>
      </w:pPr>
    </w:p>
    <w:p w14:paraId="7438B6C1" w14:textId="22106F6B" w:rsidR="00AA429E" w:rsidRPr="00481CF0" w:rsidRDefault="00AA429E" w:rsidP="00060DA8">
      <w:pPr>
        <w:rPr>
          <w:b/>
          <w:bCs/>
          <w:sz w:val="32"/>
          <w:szCs w:val="32"/>
        </w:rPr>
      </w:pPr>
      <w:r w:rsidRPr="00AA429E">
        <w:rPr>
          <w:b/>
          <w:bCs/>
          <w:sz w:val="32"/>
          <w:szCs w:val="32"/>
        </w:rPr>
        <w:t> </w:t>
      </w:r>
      <w:r w:rsidRPr="00AA429E">
        <w:rPr>
          <w:b/>
          <w:bCs/>
          <w:noProof/>
          <w:sz w:val="32"/>
          <w:szCs w:val="32"/>
        </w:rPr>
        <w:drawing>
          <wp:inline distT="0" distB="0" distL="0" distR="0" wp14:anchorId="0E3E0D3D" wp14:editId="351281F5">
            <wp:extent cx="5731510" cy="1511935"/>
            <wp:effectExtent l="0" t="0" r="2540" b="0"/>
            <wp:docPr id="181499265" name="Picture 26"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A close up of text&#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1511935"/>
                    </a:xfrm>
                    <a:prstGeom prst="rect">
                      <a:avLst/>
                    </a:prstGeom>
                    <a:noFill/>
                    <a:ln>
                      <a:noFill/>
                    </a:ln>
                  </pic:spPr>
                </pic:pic>
              </a:graphicData>
            </a:graphic>
          </wp:inline>
        </w:drawing>
      </w:r>
    </w:p>
    <w:p w14:paraId="00F43901" w14:textId="77777777" w:rsidR="00592E79" w:rsidRDefault="00592E79" w:rsidP="00060DA8"/>
    <w:p w14:paraId="322D4153" w14:textId="77777777" w:rsidR="00592E79" w:rsidRPr="00B34FF5" w:rsidRDefault="00592E79" w:rsidP="00060DA8">
      <w:pPr>
        <w:rPr>
          <w:rFonts w:ascii="Arial" w:hAnsi="Arial" w:cs="Arial"/>
          <w:b/>
          <w:bCs/>
          <w:sz w:val="32"/>
          <w:szCs w:val="32"/>
        </w:rPr>
      </w:pPr>
    </w:p>
    <w:sectPr w:rsidR="00592E79" w:rsidRPr="00B34FF5">
      <w:headerReference w:type="even" r:id="rId34"/>
      <w:headerReference w:type="default" r:id="rId35"/>
      <w:footerReference w:type="even" r:id="rId36"/>
      <w:footerReference w:type="default" r:id="rId37"/>
      <w:headerReference w:type="first" r:id="rId38"/>
      <w:footerReference w:type="first" r:id="rId3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92762C" w14:textId="77777777" w:rsidR="00C95CE2" w:rsidRDefault="00C95CE2" w:rsidP="00873529">
      <w:pPr>
        <w:spacing w:after="0" w:line="240" w:lineRule="auto"/>
      </w:pPr>
      <w:r>
        <w:separator/>
      </w:r>
    </w:p>
  </w:endnote>
  <w:endnote w:type="continuationSeparator" w:id="0">
    <w:p w14:paraId="52C5594B" w14:textId="77777777" w:rsidR="00C95CE2" w:rsidRDefault="00C95CE2" w:rsidP="008735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0679F" w14:textId="77777777" w:rsidR="00D6072F" w:rsidRDefault="00D6072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E77739" w14:textId="77777777" w:rsidR="00D6072F" w:rsidRDefault="00D6072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C1D3D7" w14:textId="77777777" w:rsidR="00D6072F" w:rsidRDefault="00D6072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62787D" w14:textId="77777777" w:rsidR="00C95CE2" w:rsidRDefault="00C95CE2" w:rsidP="00873529">
      <w:pPr>
        <w:spacing w:after="0" w:line="240" w:lineRule="auto"/>
      </w:pPr>
      <w:r>
        <w:separator/>
      </w:r>
    </w:p>
  </w:footnote>
  <w:footnote w:type="continuationSeparator" w:id="0">
    <w:p w14:paraId="710CA1AE" w14:textId="77777777" w:rsidR="00C95CE2" w:rsidRDefault="00C95CE2" w:rsidP="0087352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3059F4" w14:textId="6B10A785" w:rsidR="00D6072F" w:rsidRDefault="00BE7BEB">
    <w:pPr>
      <w:pStyle w:val="Header"/>
    </w:pPr>
    <w:r>
      <w:rPr>
        <w:noProof/>
      </w:rPr>
      <w:pict w14:anchorId="5A7F91F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8948344" o:spid="_x0000_s1026" type="#_x0000_t136" style="position:absolute;margin-left:0;margin-top:0;width:545.4pt;height:90.9pt;rotation:315;z-index:-251658240;mso-position-horizontal:center;mso-position-horizontal-relative:margin;mso-position-vertical:center;mso-position-vertical-relative:margin" o:allowincell="f" fillcolor="silver" stroked="f">
          <v:fill opacity=".5"/>
          <v:textpath style="font-family:&quot;Calibri&quot;;font-size:1pt" string="TRAINING MATERIALS"/>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4C27F5" w14:textId="5FD6C40D" w:rsidR="00D6072F" w:rsidRDefault="00BE7BEB">
    <w:pPr>
      <w:pStyle w:val="Header"/>
    </w:pPr>
    <w:r>
      <w:rPr>
        <w:noProof/>
      </w:rPr>
      <w:pict w14:anchorId="2F40B11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8948345" o:spid="_x0000_s1027" type="#_x0000_t136" style="position:absolute;margin-left:0;margin-top:0;width:545.4pt;height:90.9pt;rotation:315;z-index:-251658239;mso-position-horizontal:center;mso-position-horizontal-relative:margin;mso-position-vertical:center;mso-position-vertical-relative:margin" o:allowincell="f" fillcolor="silver" stroked="f">
          <v:fill opacity=".5"/>
          <v:textpath style="font-family:&quot;Calibri&quot;;font-size:1pt" string="TRAINING MATERIALS"/>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1FE76" w14:textId="70092831" w:rsidR="00D6072F" w:rsidRDefault="00BE7BEB">
    <w:pPr>
      <w:pStyle w:val="Header"/>
    </w:pPr>
    <w:r>
      <w:rPr>
        <w:noProof/>
      </w:rPr>
      <w:pict w14:anchorId="2614338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8948343" o:spid="_x0000_s1025" type="#_x0000_t136" style="position:absolute;margin-left:0;margin-top:0;width:545.4pt;height:90.9pt;rotation:315;z-index:-251658238;mso-position-horizontal:center;mso-position-horizontal-relative:margin;mso-position-vertical:center;mso-position-vertical-relative:margin" o:allowincell="f" fillcolor="silver" stroked="f">
          <v:fill opacity=".5"/>
          <v:textpath style="font-family:&quot;Calibri&quot;;font-size:1pt" string="TRAINING MATERIALS"/>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145AF9"/>
    <w:multiLevelType w:val="hybridMultilevel"/>
    <w:tmpl w:val="EEB40B14"/>
    <w:lvl w:ilvl="0" w:tplc="084A819C">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DB8066D"/>
    <w:multiLevelType w:val="hybridMultilevel"/>
    <w:tmpl w:val="6AB89FE0"/>
    <w:lvl w:ilvl="0" w:tplc="084A819C">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142840277">
    <w:abstractNumId w:val="0"/>
  </w:num>
  <w:num w:numId="2" w16cid:durableId="99818814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3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3529"/>
    <w:rsid w:val="000229AD"/>
    <w:rsid w:val="00022B4A"/>
    <w:rsid w:val="00035A32"/>
    <w:rsid w:val="00044F9D"/>
    <w:rsid w:val="00060DA8"/>
    <w:rsid w:val="00061FDF"/>
    <w:rsid w:val="00063A70"/>
    <w:rsid w:val="000A3A32"/>
    <w:rsid w:val="000A69AF"/>
    <w:rsid w:val="000D130B"/>
    <w:rsid w:val="000D5DDB"/>
    <w:rsid w:val="000F77CE"/>
    <w:rsid w:val="001026FD"/>
    <w:rsid w:val="001140AF"/>
    <w:rsid w:val="001350E7"/>
    <w:rsid w:val="00136409"/>
    <w:rsid w:val="001431A8"/>
    <w:rsid w:val="00146D59"/>
    <w:rsid w:val="001551E9"/>
    <w:rsid w:val="00186A83"/>
    <w:rsid w:val="0019494E"/>
    <w:rsid w:val="001A0BD0"/>
    <w:rsid w:val="001A191C"/>
    <w:rsid w:val="001C3B76"/>
    <w:rsid w:val="001D59CC"/>
    <w:rsid w:val="00204252"/>
    <w:rsid w:val="002559AC"/>
    <w:rsid w:val="00255D9E"/>
    <w:rsid w:val="00260717"/>
    <w:rsid w:val="00283219"/>
    <w:rsid w:val="00287C3D"/>
    <w:rsid w:val="002917C6"/>
    <w:rsid w:val="002D322F"/>
    <w:rsid w:val="00300CB7"/>
    <w:rsid w:val="00322433"/>
    <w:rsid w:val="00323583"/>
    <w:rsid w:val="003348AF"/>
    <w:rsid w:val="00334F45"/>
    <w:rsid w:val="00336C12"/>
    <w:rsid w:val="00343492"/>
    <w:rsid w:val="00350564"/>
    <w:rsid w:val="00351EED"/>
    <w:rsid w:val="00366241"/>
    <w:rsid w:val="00374D4F"/>
    <w:rsid w:val="00385F73"/>
    <w:rsid w:val="003D056A"/>
    <w:rsid w:val="003E130A"/>
    <w:rsid w:val="003E432B"/>
    <w:rsid w:val="004106F5"/>
    <w:rsid w:val="004118D4"/>
    <w:rsid w:val="0043086C"/>
    <w:rsid w:val="0043514E"/>
    <w:rsid w:val="0043520F"/>
    <w:rsid w:val="00442474"/>
    <w:rsid w:val="00444020"/>
    <w:rsid w:val="00476DD5"/>
    <w:rsid w:val="00481CF0"/>
    <w:rsid w:val="00497978"/>
    <w:rsid w:val="004A3398"/>
    <w:rsid w:val="004A3B95"/>
    <w:rsid w:val="004B0B03"/>
    <w:rsid w:val="004B402B"/>
    <w:rsid w:val="004D695E"/>
    <w:rsid w:val="004E26E8"/>
    <w:rsid w:val="004E5E43"/>
    <w:rsid w:val="004F1A89"/>
    <w:rsid w:val="00507C4B"/>
    <w:rsid w:val="00514794"/>
    <w:rsid w:val="0053572D"/>
    <w:rsid w:val="005647A5"/>
    <w:rsid w:val="005773C1"/>
    <w:rsid w:val="00592E79"/>
    <w:rsid w:val="005B736B"/>
    <w:rsid w:val="005C2BAD"/>
    <w:rsid w:val="005D5B55"/>
    <w:rsid w:val="005F50F0"/>
    <w:rsid w:val="0060407F"/>
    <w:rsid w:val="00613B76"/>
    <w:rsid w:val="00640EAD"/>
    <w:rsid w:val="0064754A"/>
    <w:rsid w:val="00651488"/>
    <w:rsid w:val="00657068"/>
    <w:rsid w:val="006574EE"/>
    <w:rsid w:val="0069669C"/>
    <w:rsid w:val="006B2D9E"/>
    <w:rsid w:val="006B3220"/>
    <w:rsid w:val="006C4E9C"/>
    <w:rsid w:val="006E43E9"/>
    <w:rsid w:val="00702F08"/>
    <w:rsid w:val="00731417"/>
    <w:rsid w:val="007338CD"/>
    <w:rsid w:val="007633C0"/>
    <w:rsid w:val="00767DD2"/>
    <w:rsid w:val="00777E51"/>
    <w:rsid w:val="007A4325"/>
    <w:rsid w:val="007B0EA1"/>
    <w:rsid w:val="007C0312"/>
    <w:rsid w:val="008012C2"/>
    <w:rsid w:val="00811B49"/>
    <w:rsid w:val="00832BAB"/>
    <w:rsid w:val="00834F3E"/>
    <w:rsid w:val="008559FB"/>
    <w:rsid w:val="0086234B"/>
    <w:rsid w:val="00862A64"/>
    <w:rsid w:val="00873529"/>
    <w:rsid w:val="008901FC"/>
    <w:rsid w:val="008A0C23"/>
    <w:rsid w:val="008F2C7B"/>
    <w:rsid w:val="009177ED"/>
    <w:rsid w:val="00920E68"/>
    <w:rsid w:val="009267E9"/>
    <w:rsid w:val="00945F98"/>
    <w:rsid w:val="009460F6"/>
    <w:rsid w:val="009836F8"/>
    <w:rsid w:val="009B240C"/>
    <w:rsid w:val="009C1282"/>
    <w:rsid w:val="009C5353"/>
    <w:rsid w:val="009E353B"/>
    <w:rsid w:val="00A36731"/>
    <w:rsid w:val="00A37D6D"/>
    <w:rsid w:val="00A532E0"/>
    <w:rsid w:val="00A611C7"/>
    <w:rsid w:val="00A62FC3"/>
    <w:rsid w:val="00A6629F"/>
    <w:rsid w:val="00A95FFD"/>
    <w:rsid w:val="00AA35FD"/>
    <w:rsid w:val="00AA429E"/>
    <w:rsid w:val="00AB7366"/>
    <w:rsid w:val="00B10B0E"/>
    <w:rsid w:val="00B26F38"/>
    <w:rsid w:val="00B34FF5"/>
    <w:rsid w:val="00B47BCC"/>
    <w:rsid w:val="00B5789A"/>
    <w:rsid w:val="00B57E3F"/>
    <w:rsid w:val="00BA4EC5"/>
    <w:rsid w:val="00BB7800"/>
    <w:rsid w:val="00BC75BD"/>
    <w:rsid w:val="00BD02ED"/>
    <w:rsid w:val="00BD11B5"/>
    <w:rsid w:val="00BD2170"/>
    <w:rsid w:val="00BF1FE8"/>
    <w:rsid w:val="00C02CF4"/>
    <w:rsid w:val="00C3110A"/>
    <w:rsid w:val="00C4014B"/>
    <w:rsid w:val="00C50570"/>
    <w:rsid w:val="00C83588"/>
    <w:rsid w:val="00C95CE2"/>
    <w:rsid w:val="00CD229D"/>
    <w:rsid w:val="00CE1372"/>
    <w:rsid w:val="00CE403E"/>
    <w:rsid w:val="00CF0EBC"/>
    <w:rsid w:val="00D00F50"/>
    <w:rsid w:val="00D018DB"/>
    <w:rsid w:val="00D06839"/>
    <w:rsid w:val="00D5216F"/>
    <w:rsid w:val="00D6072F"/>
    <w:rsid w:val="00D61E40"/>
    <w:rsid w:val="00D75FF5"/>
    <w:rsid w:val="00D8180F"/>
    <w:rsid w:val="00D87F77"/>
    <w:rsid w:val="00DB5AB2"/>
    <w:rsid w:val="00E00394"/>
    <w:rsid w:val="00E0472D"/>
    <w:rsid w:val="00E07EBF"/>
    <w:rsid w:val="00E23443"/>
    <w:rsid w:val="00E43BDE"/>
    <w:rsid w:val="00E551B3"/>
    <w:rsid w:val="00E643B5"/>
    <w:rsid w:val="00E72C8A"/>
    <w:rsid w:val="00E8206E"/>
    <w:rsid w:val="00E91E83"/>
    <w:rsid w:val="00E92B03"/>
    <w:rsid w:val="00EB57E8"/>
    <w:rsid w:val="00EC3851"/>
    <w:rsid w:val="00EE10E6"/>
    <w:rsid w:val="00EF6B1B"/>
    <w:rsid w:val="00F1211E"/>
    <w:rsid w:val="00F233B0"/>
    <w:rsid w:val="00F25244"/>
    <w:rsid w:val="00F37F39"/>
    <w:rsid w:val="00F452AA"/>
    <w:rsid w:val="00F5005F"/>
    <w:rsid w:val="00F650E3"/>
    <w:rsid w:val="00FB238F"/>
    <w:rsid w:val="00FB52FC"/>
    <w:rsid w:val="00FE09F7"/>
    <w:rsid w:val="00FF78AA"/>
    <w:rsid w:val="0C0A912E"/>
    <w:rsid w:val="11909742"/>
    <w:rsid w:val="2620E7F6"/>
    <w:rsid w:val="29B0F4E8"/>
    <w:rsid w:val="29F279D5"/>
    <w:rsid w:val="2DF2BA5C"/>
    <w:rsid w:val="2F5D5110"/>
    <w:rsid w:val="300E8D9E"/>
    <w:rsid w:val="308C35AB"/>
    <w:rsid w:val="30DCB59E"/>
    <w:rsid w:val="344820E8"/>
    <w:rsid w:val="35EFDD23"/>
    <w:rsid w:val="3681FD9D"/>
    <w:rsid w:val="3B0455E2"/>
    <w:rsid w:val="40474674"/>
    <w:rsid w:val="476CB57A"/>
    <w:rsid w:val="4EBD3523"/>
    <w:rsid w:val="5EE7D0E7"/>
    <w:rsid w:val="5FE482E6"/>
    <w:rsid w:val="646AE708"/>
    <w:rsid w:val="6D2C36F4"/>
    <w:rsid w:val="7012F436"/>
    <w:rsid w:val="743B194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857929"/>
  <w15:chartTrackingRefBased/>
  <w15:docId w15:val="{C108BE05-F271-4A1F-BB5B-2DD8EFB77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C535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5773C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35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3529"/>
  </w:style>
  <w:style w:type="paragraph" w:styleId="Footer">
    <w:name w:val="footer"/>
    <w:basedOn w:val="Normal"/>
    <w:link w:val="FooterChar"/>
    <w:uiPriority w:val="99"/>
    <w:unhideWhenUsed/>
    <w:rsid w:val="00873529"/>
    <w:pPr>
      <w:tabs>
        <w:tab w:val="center" w:pos="4513"/>
        <w:tab w:val="right" w:pos="9026"/>
      </w:tabs>
      <w:spacing w:after="0" w:line="240" w:lineRule="auto"/>
    </w:pPr>
  </w:style>
  <w:style w:type="character" w:customStyle="1" w:styleId="FooterChar">
    <w:name w:val="Footer Char"/>
    <w:basedOn w:val="DefaultParagraphFont"/>
    <w:link w:val="Footer"/>
    <w:uiPriority w:val="99"/>
    <w:rsid w:val="00873529"/>
  </w:style>
  <w:style w:type="paragraph" w:styleId="ListParagraph">
    <w:name w:val="List Paragraph"/>
    <w:basedOn w:val="Normal"/>
    <w:uiPriority w:val="34"/>
    <w:qFormat/>
    <w:rsid w:val="009C5353"/>
    <w:pPr>
      <w:ind w:left="720"/>
      <w:contextualSpacing/>
    </w:pPr>
  </w:style>
  <w:style w:type="character" w:customStyle="1" w:styleId="Heading1Char">
    <w:name w:val="Heading 1 Char"/>
    <w:basedOn w:val="DefaultParagraphFont"/>
    <w:link w:val="Heading1"/>
    <w:uiPriority w:val="9"/>
    <w:rsid w:val="009C5353"/>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9C5353"/>
    <w:pPr>
      <w:outlineLvl w:val="9"/>
    </w:pPr>
    <w:rPr>
      <w:kern w:val="0"/>
      <w:lang w:val="en-US"/>
      <w14:ligatures w14:val="none"/>
    </w:rPr>
  </w:style>
  <w:style w:type="paragraph" w:styleId="TOC1">
    <w:name w:val="toc 1"/>
    <w:basedOn w:val="Normal"/>
    <w:next w:val="Normal"/>
    <w:autoRedefine/>
    <w:uiPriority w:val="39"/>
    <w:unhideWhenUsed/>
    <w:rsid w:val="001350E7"/>
    <w:pPr>
      <w:spacing w:after="100"/>
    </w:pPr>
  </w:style>
  <w:style w:type="character" w:styleId="Hyperlink">
    <w:name w:val="Hyperlink"/>
    <w:basedOn w:val="DefaultParagraphFont"/>
    <w:uiPriority w:val="99"/>
    <w:unhideWhenUsed/>
    <w:rsid w:val="001350E7"/>
    <w:rPr>
      <w:color w:val="0563C1" w:themeColor="hyperlink"/>
      <w:u w:val="single"/>
    </w:rPr>
  </w:style>
  <w:style w:type="character" w:styleId="CommentReference">
    <w:name w:val="annotation reference"/>
    <w:basedOn w:val="DefaultParagraphFont"/>
    <w:uiPriority w:val="99"/>
    <w:semiHidden/>
    <w:unhideWhenUsed/>
    <w:rsid w:val="00945F98"/>
    <w:rPr>
      <w:sz w:val="16"/>
      <w:szCs w:val="16"/>
    </w:rPr>
  </w:style>
  <w:style w:type="paragraph" w:styleId="CommentText">
    <w:name w:val="annotation text"/>
    <w:basedOn w:val="Normal"/>
    <w:link w:val="CommentTextChar"/>
    <w:uiPriority w:val="99"/>
    <w:unhideWhenUsed/>
    <w:rsid w:val="00945F98"/>
    <w:pPr>
      <w:spacing w:line="240" w:lineRule="auto"/>
    </w:pPr>
    <w:rPr>
      <w:sz w:val="20"/>
      <w:szCs w:val="20"/>
    </w:rPr>
  </w:style>
  <w:style w:type="character" w:customStyle="1" w:styleId="CommentTextChar">
    <w:name w:val="Comment Text Char"/>
    <w:basedOn w:val="DefaultParagraphFont"/>
    <w:link w:val="CommentText"/>
    <w:uiPriority w:val="99"/>
    <w:rsid w:val="00945F98"/>
    <w:rPr>
      <w:sz w:val="20"/>
      <w:szCs w:val="20"/>
    </w:rPr>
  </w:style>
  <w:style w:type="paragraph" w:styleId="CommentSubject">
    <w:name w:val="annotation subject"/>
    <w:basedOn w:val="CommentText"/>
    <w:next w:val="CommentText"/>
    <w:link w:val="CommentSubjectChar"/>
    <w:uiPriority w:val="99"/>
    <w:semiHidden/>
    <w:unhideWhenUsed/>
    <w:rsid w:val="00945F98"/>
    <w:rPr>
      <w:b/>
      <w:bCs/>
    </w:rPr>
  </w:style>
  <w:style w:type="character" w:customStyle="1" w:styleId="CommentSubjectChar">
    <w:name w:val="Comment Subject Char"/>
    <w:basedOn w:val="CommentTextChar"/>
    <w:link w:val="CommentSubject"/>
    <w:uiPriority w:val="99"/>
    <w:semiHidden/>
    <w:rsid w:val="00945F98"/>
    <w:rPr>
      <w:b/>
      <w:bCs/>
      <w:sz w:val="20"/>
      <w:szCs w:val="20"/>
    </w:rPr>
  </w:style>
  <w:style w:type="character" w:customStyle="1" w:styleId="Heading3Char">
    <w:name w:val="Heading 3 Char"/>
    <w:basedOn w:val="DefaultParagraphFont"/>
    <w:link w:val="Heading3"/>
    <w:uiPriority w:val="9"/>
    <w:semiHidden/>
    <w:rsid w:val="005773C1"/>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426030">
      <w:bodyDiv w:val="1"/>
      <w:marLeft w:val="0"/>
      <w:marRight w:val="0"/>
      <w:marTop w:val="0"/>
      <w:marBottom w:val="0"/>
      <w:divBdr>
        <w:top w:val="none" w:sz="0" w:space="0" w:color="auto"/>
        <w:left w:val="none" w:sz="0" w:space="0" w:color="auto"/>
        <w:bottom w:val="none" w:sz="0" w:space="0" w:color="auto"/>
        <w:right w:val="none" w:sz="0" w:space="0" w:color="auto"/>
      </w:divBdr>
    </w:div>
    <w:div w:id="108941141">
      <w:bodyDiv w:val="1"/>
      <w:marLeft w:val="0"/>
      <w:marRight w:val="0"/>
      <w:marTop w:val="0"/>
      <w:marBottom w:val="0"/>
      <w:divBdr>
        <w:top w:val="none" w:sz="0" w:space="0" w:color="auto"/>
        <w:left w:val="none" w:sz="0" w:space="0" w:color="auto"/>
        <w:bottom w:val="none" w:sz="0" w:space="0" w:color="auto"/>
        <w:right w:val="none" w:sz="0" w:space="0" w:color="auto"/>
      </w:divBdr>
    </w:div>
    <w:div w:id="670303794">
      <w:bodyDiv w:val="1"/>
      <w:marLeft w:val="0"/>
      <w:marRight w:val="0"/>
      <w:marTop w:val="0"/>
      <w:marBottom w:val="0"/>
      <w:divBdr>
        <w:top w:val="none" w:sz="0" w:space="0" w:color="auto"/>
        <w:left w:val="none" w:sz="0" w:space="0" w:color="auto"/>
        <w:bottom w:val="none" w:sz="0" w:space="0" w:color="auto"/>
        <w:right w:val="none" w:sz="0" w:space="0" w:color="auto"/>
      </w:divBdr>
    </w:div>
    <w:div w:id="207323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footer" Target="footer3.xml"/><Relationship Id="rId21" Type="http://schemas.openxmlformats.org/officeDocument/2006/relationships/image" Target="media/image12.jpeg"/><Relationship Id="rId34" Type="http://schemas.openxmlformats.org/officeDocument/2006/relationships/header" Target="head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footer" Target="footer1.xml"/><Relationship Id="rId10" Type="http://schemas.openxmlformats.org/officeDocument/2006/relationships/image" Target="media/image1.emf"/><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header" Target="header2.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1cb4f89-9291-4377-acdd-6ad534f273b0">
      <Terms xmlns="http://schemas.microsoft.com/office/infopath/2007/PartnerControls"/>
    </lcf76f155ced4ddcb4097134ff3c332f>
    <TaxCatchAll xmlns="2910ae0d-d99b-43ae-b7eb-97dae584179d" xsi:nil="true"/>
    <Test xmlns="61cb4f89-9291-4377-acdd-6ad534f273b0" xsi:nil="true"/>
    <_ip_UnifiedCompliancePolicyUIAction xmlns="http://schemas.microsoft.com/sharepoint/v3" xsi:nil="true"/>
    <_ip_UnifiedCompliancePolicyProperties xmlns="http://schemas.microsoft.com/sharepoint/v3" xsi:nil="true"/>
    <Owner xmlns="61cb4f89-9291-4377-acdd-6ad534f273b0">
      <UserInfo>
        <DisplayName/>
        <AccountId xsi:nil="true"/>
        <AccountType/>
      </UserInfo>
    </Owner>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E068F8A5C56804486EF5C76FE82F51F" ma:contentTypeVersion="24" ma:contentTypeDescription="Create a new document." ma:contentTypeScope="" ma:versionID="a150fa085ee10de39c3cf479614b01b9">
  <xsd:schema xmlns:xsd="http://www.w3.org/2001/XMLSchema" xmlns:xs="http://www.w3.org/2001/XMLSchema" xmlns:p="http://schemas.microsoft.com/office/2006/metadata/properties" xmlns:ns1="http://schemas.microsoft.com/sharepoint/v3" xmlns:ns2="61cb4f89-9291-4377-acdd-6ad534f273b0" xmlns:ns3="2910ae0d-d99b-43ae-b7eb-97dae584179d" targetNamespace="http://schemas.microsoft.com/office/2006/metadata/properties" ma:root="true" ma:fieldsID="5321e28bec15a037271cc40b1c686981" ns1:_="" ns2:_="" ns3:_="">
    <xsd:import namespace="http://schemas.microsoft.com/sharepoint/v3"/>
    <xsd:import namespace="61cb4f89-9291-4377-acdd-6ad534f273b0"/>
    <xsd:import namespace="2910ae0d-d99b-43ae-b7eb-97dae584179d"/>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Test" minOccurs="0"/>
                <xsd:element ref="ns2:MediaServiceObjectDetectorVersions" minOccurs="0"/>
                <xsd:element ref="ns2:MediaServiceSearchProperties" minOccurs="0"/>
                <xsd:element ref="ns2:Owner"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8" nillable="true" ma:displayName="Unified Compliance Policy Properties" ma:hidden="true" ma:internalName="_ip_UnifiedCompliancePolicyProperties">
      <xsd:simpleType>
        <xsd:restriction base="dms:Note"/>
      </xsd:simpleType>
    </xsd:element>
    <xsd:element name="_ip_UnifiedCompliancePolicyUIAction" ma:index="2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1cb4f89-9291-4377-acdd-6ad534f273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6" nillable="true" ma:displayName="Tags" ma:internalName="MediaServiceAutoTags"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174c4e8-bfc7-4c3a-9cd5-7ceb92c658fe" ma:termSetId="09814cd3-568e-fe90-9814-8d621ff8fb84" ma:anchorId="fba54fb3-c3e1-fe81-a776-ca4b69148c4d" ma:open="true" ma:isKeyword="false">
      <xsd:complexType>
        <xsd:sequence>
          <xsd:element ref="pc:Terms" minOccurs="0" maxOccurs="1"/>
        </xsd:sequence>
      </xsd:complexType>
    </xsd:element>
    <xsd:element name="Test" ma:index="24" nillable="true" ma:displayName="Retention Period" ma:format="Dropdown" ma:internalName="Test">
      <xsd:simpleType>
        <xsd:restriction base="dms:Text">
          <xsd:maxLength value="255"/>
        </xsd:restriction>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Owner" ma:index="27" nillable="true" ma:displayName="Owner" ma:format="Dropdown" ma:list="UserInfo" ma:SharePointGroup="0"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910ae0d-d99b-43ae-b7eb-97dae584179d"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1ea97f40-fef8-4a94-96f7-d65f1877b13a}" ma:internalName="TaxCatchAll" ma:showField="CatchAllData" ma:web="2910ae0d-d99b-43ae-b7eb-97dae584179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1EC7F28-5A5F-4EC6-8C96-722360D7DE47}">
  <ds:schemaRefs>
    <ds:schemaRef ds:uri="http://schemas.microsoft.com/office/2006/metadata/properties"/>
    <ds:schemaRef ds:uri="http://schemas.microsoft.com/office/infopath/2007/PartnerControls"/>
    <ds:schemaRef ds:uri="61cb4f89-9291-4377-acdd-6ad534f273b0"/>
    <ds:schemaRef ds:uri="2910ae0d-d99b-43ae-b7eb-97dae584179d"/>
    <ds:schemaRef ds:uri="http://schemas.microsoft.com/sharepoint/v3"/>
  </ds:schemaRefs>
</ds:datastoreItem>
</file>

<file path=customXml/itemProps2.xml><?xml version="1.0" encoding="utf-8"?>
<ds:datastoreItem xmlns:ds="http://schemas.openxmlformats.org/officeDocument/2006/customXml" ds:itemID="{374ECD8F-CECC-4E93-8F81-BEE0A5972306}">
  <ds:schemaRefs>
    <ds:schemaRef ds:uri="http://schemas.microsoft.com/sharepoint/v3/contenttype/forms"/>
  </ds:schemaRefs>
</ds:datastoreItem>
</file>

<file path=customXml/itemProps3.xml><?xml version="1.0" encoding="utf-8"?>
<ds:datastoreItem xmlns:ds="http://schemas.openxmlformats.org/officeDocument/2006/customXml" ds:itemID="{B9A78EB4-6781-40F8-9EC2-F28C952086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1cb4f89-9291-4377-acdd-6ad534f273b0"/>
    <ds:schemaRef ds:uri="2910ae0d-d99b-43ae-b7eb-97dae58417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170</TotalTime>
  <Pages>1</Pages>
  <Words>216</Words>
  <Characters>1233</Characters>
  <Application>Microsoft Office Word</Application>
  <DocSecurity>4</DocSecurity>
  <Lines>10</Lines>
  <Paragraphs>2</Paragraphs>
  <ScaleCrop>false</ScaleCrop>
  <Company>NCFE</Company>
  <LinksUpToDate>false</LinksUpToDate>
  <CharactersWithSpaces>1447</CharactersWithSpaces>
  <SharedDoc>false</SharedDoc>
  <HLinks>
    <vt:vector size="30" baseType="variant">
      <vt:variant>
        <vt:i4>1507380</vt:i4>
      </vt:variant>
      <vt:variant>
        <vt:i4>26</vt:i4>
      </vt:variant>
      <vt:variant>
        <vt:i4>0</vt:i4>
      </vt:variant>
      <vt:variant>
        <vt:i4>5</vt:i4>
      </vt:variant>
      <vt:variant>
        <vt:lpwstr/>
      </vt:variant>
      <vt:variant>
        <vt:lpwstr>_Toc210036570</vt:lpwstr>
      </vt:variant>
      <vt:variant>
        <vt:i4>1441844</vt:i4>
      </vt:variant>
      <vt:variant>
        <vt:i4>20</vt:i4>
      </vt:variant>
      <vt:variant>
        <vt:i4>0</vt:i4>
      </vt:variant>
      <vt:variant>
        <vt:i4>5</vt:i4>
      </vt:variant>
      <vt:variant>
        <vt:lpwstr/>
      </vt:variant>
      <vt:variant>
        <vt:lpwstr>_Toc210036569</vt:lpwstr>
      </vt:variant>
      <vt:variant>
        <vt:i4>1441844</vt:i4>
      </vt:variant>
      <vt:variant>
        <vt:i4>14</vt:i4>
      </vt:variant>
      <vt:variant>
        <vt:i4>0</vt:i4>
      </vt:variant>
      <vt:variant>
        <vt:i4>5</vt:i4>
      </vt:variant>
      <vt:variant>
        <vt:lpwstr/>
      </vt:variant>
      <vt:variant>
        <vt:lpwstr>_Toc210036568</vt:lpwstr>
      </vt:variant>
      <vt:variant>
        <vt:i4>1441844</vt:i4>
      </vt:variant>
      <vt:variant>
        <vt:i4>8</vt:i4>
      </vt:variant>
      <vt:variant>
        <vt:i4>0</vt:i4>
      </vt:variant>
      <vt:variant>
        <vt:i4>5</vt:i4>
      </vt:variant>
      <vt:variant>
        <vt:lpwstr/>
      </vt:variant>
      <vt:variant>
        <vt:lpwstr>_Toc210036567</vt:lpwstr>
      </vt:variant>
      <vt:variant>
        <vt:i4>1441844</vt:i4>
      </vt:variant>
      <vt:variant>
        <vt:i4>2</vt:i4>
      </vt:variant>
      <vt:variant>
        <vt:i4>0</vt:i4>
      </vt:variant>
      <vt:variant>
        <vt:i4>5</vt:i4>
      </vt:variant>
      <vt:variant>
        <vt:lpwstr/>
      </vt:variant>
      <vt:variant>
        <vt:lpwstr>_Toc210036566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Rachael Lacey</dc:creator>
  <cp:keywords/>
  <dc:description/>
  <cp:lastModifiedBy>Jack Mills</cp:lastModifiedBy>
  <cp:revision>43</cp:revision>
  <cp:lastPrinted>2025-09-29T21:28:00Z</cp:lastPrinted>
  <dcterms:created xsi:type="dcterms:W3CDTF">2025-09-24T03:20:00Z</dcterms:created>
  <dcterms:modified xsi:type="dcterms:W3CDTF">2025-09-29T13:29:00Z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0x010100BE068F8A5C56804486EF5C76FE82F51F</vt:lpwstr>
  </property>
  <property fmtid="{D5CDD505-2E9C-101B-9397-08002B2CF9AE}" pid="3" name="MediaServiceImageTags">
    <vt:lpwstr/>
  </property>
</Properties>
</file>